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92" w:rsidRPr="00260EDE" w:rsidRDefault="00A77492" w:rsidP="00A77492">
      <w:pPr>
        <w:jc w:val="both"/>
      </w:pPr>
      <w:r w:rsidRPr="00CD33E8">
        <w:rPr>
          <w:u w:val="single"/>
        </w:rPr>
        <w:t>Úkol:</w:t>
      </w:r>
      <w:r>
        <w:rPr>
          <w:b/>
        </w:rPr>
        <w:t xml:space="preserve"> </w:t>
      </w:r>
      <w:r w:rsidRPr="00260EDE">
        <w:t>Seřaď následující látky vzestupně podle hustoty a přiřaď k nim i jej</w:t>
      </w:r>
      <w:r>
        <w:t>ich</w:t>
      </w:r>
      <w:r w:rsidRPr="00260EDE">
        <w:t xml:space="preserve"> hodnot</w:t>
      </w:r>
      <w:r>
        <w:t>y</w:t>
      </w:r>
      <w:r w:rsidRPr="00260EDE">
        <w:t>.</w:t>
      </w:r>
    </w:p>
    <w:p w:rsidR="00A77492" w:rsidRDefault="00A77492" w:rsidP="00A77492">
      <w:pPr>
        <w:ind w:left="360"/>
        <w:jc w:val="both"/>
        <w:rPr>
          <w:b/>
          <w:color w:val="FF00FF"/>
        </w:rPr>
      </w:pPr>
    </w:p>
    <w:p w:rsidR="00A77492" w:rsidRPr="00577F63" w:rsidRDefault="00A77492" w:rsidP="00A77492">
      <w:pPr>
        <w:jc w:val="both"/>
      </w:pPr>
      <w:r>
        <w:t>Kartičky vytvoříte</w:t>
      </w:r>
      <w:r w:rsidRPr="00577F63">
        <w:t xml:space="preserve"> rozstří</w:t>
      </w:r>
      <w:r>
        <w:t>háním následující tabulky</w:t>
      </w:r>
      <w:r w:rsidRPr="00577F63">
        <w:t>: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303"/>
        <w:gridCol w:w="2303"/>
        <w:gridCol w:w="2303"/>
        <w:gridCol w:w="2303"/>
      </w:tblGrid>
      <w:tr w:rsidR="00A77492">
        <w:tc>
          <w:tcPr>
            <w:tcW w:w="23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 w:rsidRPr="000B76D3">
              <w:rPr>
                <w:b/>
                <w:sz w:val="28"/>
                <w:szCs w:val="28"/>
              </w:rPr>
              <w:t>BENZIN</w:t>
            </w:r>
          </w:p>
        </w:tc>
        <w:tc>
          <w:tcPr>
            <w:tcW w:w="2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sz w:val="28"/>
                <w:szCs w:val="28"/>
              </w:rPr>
            </w:pPr>
            <w:r w:rsidRPr="000B76D3">
              <w:rPr>
                <w:b/>
                <w:sz w:val="28"/>
                <w:szCs w:val="28"/>
              </w:rPr>
              <w:t>VODA</w:t>
            </w:r>
          </w:p>
        </w:tc>
        <w:tc>
          <w:tcPr>
            <w:tcW w:w="2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 w:rsidRPr="000B76D3">
              <w:rPr>
                <w:sz w:val="28"/>
                <w:szCs w:val="28"/>
              </w:rPr>
              <w:t>7800</w:t>
            </w:r>
            <w:r w:rsidRPr="000B76D3">
              <w:rPr>
                <w:position w:val="-24"/>
                <w:sz w:val="28"/>
                <w:szCs w:val="28"/>
              </w:rPr>
              <w:object w:dxaOrig="4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9pt;height:30.85pt" o:ole="">
                  <v:imagedata r:id="rId8" o:title=""/>
                </v:shape>
                <o:OLEObject Type="Embed" ProgID="Equation.3" ShapeID="_x0000_i1025" DrawAspect="Content" ObjectID="_1566542021" r:id="rId9"/>
              </w:object>
            </w:r>
          </w:p>
        </w:tc>
        <w:tc>
          <w:tcPr>
            <w:tcW w:w="23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sz w:val="28"/>
                <w:szCs w:val="28"/>
              </w:rPr>
            </w:pPr>
            <w:r w:rsidRPr="000B76D3">
              <w:rPr>
                <w:sz w:val="28"/>
                <w:szCs w:val="28"/>
              </w:rPr>
              <w:t xml:space="preserve">700 </w:t>
            </w:r>
            <w:r w:rsidRPr="000B76D3">
              <w:rPr>
                <w:position w:val="-24"/>
                <w:sz w:val="28"/>
                <w:szCs w:val="28"/>
              </w:rPr>
              <w:object w:dxaOrig="420" w:dyaOrig="620">
                <v:shape id="_x0000_i1026" type="#_x0000_t75" style="width:20.9pt;height:30.85pt" o:ole="">
                  <v:imagedata r:id="rId8" o:title=""/>
                </v:shape>
                <o:OLEObject Type="Embed" ProgID="Equation.3" ShapeID="_x0000_i1026" DrawAspect="Content" ObjectID="_1566542022" r:id="rId10"/>
              </w:object>
            </w:r>
          </w:p>
        </w:tc>
      </w:tr>
      <w:tr w:rsidR="00A77492">
        <w:tc>
          <w:tcPr>
            <w:tcW w:w="2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 w:rsidRPr="000B76D3">
              <w:rPr>
                <w:b/>
                <w:sz w:val="28"/>
                <w:szCs w:val="28"/>
              </w:rPr>
              <w:t>RTUŤ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sz w:val="28"/>
                <w:szCs w:val="28"/>
              </w:rPr>
            </w:pPr>
            <w:r w:rsidRPr="000B76D3">
              <w:rPr>
                <w:b/>
                <w:sz w:val="28"/>
                <w:szCs w:val="28"/>
              </w:rPr>
              <w:t>ŽELEZO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 w:rsidRPr="000B76D3">
              <w:rPr>
                <w:sz w:val="28"/>
                <w:szCs w:val="28"/>
              </w:rPr>
              <w:t>1000</w:t>
            </w:r>
            <w:r w:rsidRPr="000B76D3">
              <w:rPr>
                <w:position w:val="-24"/>
                <w:sz w:val="28"/>
                <w:szCs w:val="28"/>
              </w:rPr>
              <w:object w:dxaOrig="420" w:dyaOrig="620">
                <v:shape id="_x0000_i1027" type="#_x0000_t75" style="width:20.9pt;height:30.85pt" o:ole="">
                  <v:imagedata r:id="rId8" o:title=""/>
                </v:shape>
                <o:OLEObject Type="Embed" ProgID="Equation.3" ShapeID="_x0000_i1027" DrawAspect="Content" ObjectID="_1566542023" r:id="rId11"/>
              </w:objec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sz w:val="28"/>
                <w:szCs w:val="28"/>
              </w:rPr>
            </w:pPr>
            <w:r w:rsidRPr="000B76D3">
              <w:rPr>
                <w:sz w:val="28"/>
                <w:szCs w:val="28"/>
              </w:rPr>
              <w:t>19300</w:t>
            </w:r>
            <w:r w:rsidRPr="000B76D3">
              <w:rPr>
                <w:position w:val="-24"/>
                <w:sz w:val="28"/>
                <w:szCs w:val="28"/>
              </w:rPr>
              <w:object w:dxaOrig="420" w:dyaOrig="620">
                <v:shape id="_x0000_i1028" type="#_x0000_t75" style="width:20.9pt;height:30.85pt" o:ole="">
                  <v:imagedata r:id="rId8" o:title=""/>
                </v:shape>
                <o:OLEObject Type="Embed" ProgID="Equation.3" ShapeID="_x0000_i1028" DrawAspect="Content" ObjectID="_1566542024" r:id="rId12"/>
              </w:object>
            </w:r>
          </w:p>
        </w:tc>
      </w:tr>
      <w:tr w:rsidR="00A77492">
        <w:tc>
          <w:tcPr>
            <w:tcW w:w="23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 w:rsidRPr="000B76D3">
              <w:rPr>
                <w:b/>
                <w:sz w:val="28"/>
                <w:szCs w:val="28"/>
              </w:rPr>
              <w:t>ZLATO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 w:rsidRPr="000B76D3">
              <w:rPr>
                <w:sz w:val="28"/>
                <w:szCs w:val="28"/>
              </w:rPr>
              <w:t>13500</w:t>
            </w:r>
            <w:r w:rsidRPr="000B76D3">
              <w:rPr>
                <w:position w:val="-24"/>
                <w:sz w:val="28"/>
                <w:szCs w:val="28"/>
              </w:rPr>
              <w:object w:dxaOrig="420" w:dyaOrig="620">
                <v:shape id="_x0000_i1029" type="#_x0000_t75" style="width:20.9pt;height:30.85pt" o:ole="">
                  <v:imagedata r:id="rId8" o:title=""/>
                </v:shape>
                <o:OLEObject Type="Embed" ProgID="Equation.3" ShapeID="_x0000_i1029" DrawAspect="Content" ObjectID="_1566542025" r:id="rId13"/>
              </w:objec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77492" w:rsidRDefault="00A77492" w:rsidP="00A77492">
      <w:pPr>
        <w:jc w:val="both"/>
        <w:rPr>
          <w:b/>
          <w:color w:val="FF00FF"/>
        </w:rPr>
      </w:pPr>
    </w:p>
    <w:p w:rsidR="00A77492" w:rsidRPr="00260EDE" w:rsidRDefault="00A77492" w:rsidP="00A77492">
      <w:pPr>
        <w:jc w:val="both"/>
      </w:pPr>
      <w:r>
        <w:t>Lístečky s nápovědou získáte rozstříháním této tabulky: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A77492">
        <w:trPr>
          <w:trHeight w:val="1003"/>
        </w:trPr>
        <w:tc>
          <w:tcPr>
            <w:tcW w:w="4606" w:type="dxa"/>
            <w:vAlign w:val="center"/>
          </w:tcPr>
          <w:p w:rsidR="00A77492" w:rsidRPr="00D31CA8" w:rsidRDefault="00A77492" w:rsidP="00F427BD">
            <w:pPr>
              <w:jc w:val="both"/>
            </w:pPr>
            <w:r w:rsidRPr="00D31CA8">
              <w:t>Železná plná koule ponořená do rtuti stoupá vzhůru a ponořená do vody klesá ke dnu.</w:t>
            </w:r>
          </w:p>
        </w:tc>
        <w:tc>
          <w:tcPr>
            <w:tcW w:w="4606" w:type="dxa"/>
            <w:vAlign w:val="center"/>
          </w:tcPr>
          <w:p w:rsidR="00A77492" w:rsidRPr="00D31CA8" w:rsidRDefault="00A77492" w:rsidP="00F427BD">
            <w:pPr>
              <w:jc w:val="both"/>
            </w:pPr>
            <w:r w:rsidRPr="00D31CA8">
              <w:t>Závaží je zavěšeno na siloměru.  Siloměr ukazuje více, když celé závaží ponoříme do benzínu, než když ho celé ponoříme do vody.</w:t>
            </w:r>
          </w:p>
        </w:tc>
      </w:tr>
      <w:tr w:rsidR="00A77492" w:rsidRPr="00260EDE">
        <w:trPr>
          <w:trHeight w:val="1003"/>
        </w:trPr>
        <w:tc>
          <w:tcPr>
            <w:tcW w:w="4606" w:type="dxa"/>
            <w:vAlign w:val="center"/>
          </w:tcPr>
          <w:p w:rsidR="00A77492" w:rsidRPr="00D31CA8" w:rsidRDefault="00A77492" w:rsidP="00F427BD">
            <w:pPr>
              <w:jc w:val="both"/>
            </w:pPr>
            <w:r w:rsidRPr="00D31CA8">
              <w:t>Hydrostatický tlak 1 m pod hladinou je větší ve rtuti než ve vodě.</w:t>
            </w:r>
          </w:p>
        </w:tc>
        <w:tc>
          <w:tcPr>
            <w:tcW w:w="4606" w:type="dxa"/>
            <w:vAlign w:val="center"/>
          </w:tcPr>
          <w:p w:rsidR="00A77492" w:rsidRPr="00D31CA8" w:rsidRDefault="00A77492" w:rsidP="00F427BD">
            <w:pPr>
              <w:jc w:val="both"/>
            </w:pPr>
            <w:r w:rsidRPr="00D31CA8">
              <w:t>Vezmeme-li 1 m</w:t>
            </w:r>
            <w:r w:rsidRPr="00D31CA8">
              <w:rPr>
                <w:vertAlign w:val="superscript"/>
              </w:rPr>
              <w:t xml:space="preserve">3 </w:t>
            </w:r>
            <w:r w:rsidRPr="00D31CA8">
              <w:t>zlata a 1 m</w:t>
            </w:r>
            <w:r w:rsidRPr="00D31CA8">
              <w:rPr>
                <w:vertAlign w:val="superscript"/>
              </w:rPr>
              <w:t>3</w:t>
            </w:r>
            <w:r w:rsidRPr="00D31CA8">
              <w:t xml:space="preserve"> vody, bude mít zlato vždy větší hmotnost.</w:t>
            </w:r>
          </w:p>
        </w:tc>
      </w:tr>
      <w:tr w:rsidR="00A77492" w:rsidRPr="00260EDE">
        <w:trPr>
          <w:trHeight w:val="1003"/>
        </w:trPr>
        <w:tc>
          <w:tcPr>
            <w:tcW w:w="4606" w:type="dxa"/>
            <w:vAlign w:val="center"/>
          </w:tcPr>
          <w:p w:rsidR="00A77492" w:rsidRPr="00D31CA8" w:rsidRDefault="00A77492" w:rsidP="00F427BD">
            <w:pPr>
              <w:jc w:val="both"/>
            </w:pPr>
            <w:r w:rsidRPr="00D31CA8">
              <w:t>24 g rtuti má větší objem než 24 g zlata.</w:t>
            </w:r>
          </w:p>
        </w:tc>
        <w:tc>
          <w:tcPr>
            <w:tcW w:w="4606" w:type="dxa"/>
            <w:vAlign w:val="center"/>
          </w:tcPr>
          <w:p w:rsidR="00A77492" w:rsidRPr="00D31CA8" w:rsidRDefault="00A77492" w:rsidP="00F427BD">
            <w:pPr>
              <w:jc w:val="both"/>
            </w:pPr>
          </w:p>
        </w:tc>
      </w:tr>
    </w:tbl>
    <w:p w:rsidR="00CD2622" w:rsidRDefault="00CD2622" w:rsidP="00CD2622">
      <w:pPr>
        <w:ind w:left="360"/>
        <w:outlineLvl w:val="0"/>
      </w:pPr>
    </w:p>
    <w:p w:rsidR="00A77492" w:rsidRDefault="00A77492" w:rsidP="00CD2622">
      <w:pPr>
        <w:ind w:left="360"/>
        <w:outlineLvl w:val="0"/>
      </w:pPr>
    </w:p>
    <w:p w:rsidR="00A77492" w:rsidRPr="00260EDE" w:rsidRDefault="00A77492" w:rsidP="00A77492">
      <w:pPr>
        <w:jc w:val="both"/>
      </w:pPr>
      <w:r w:rsidRPr="00CD33E8">
        <w:rPr>
          <w:u w:val="single"/>
        </w:rPr>
        <w:t>Úkol:</w:t>
      </w:r>
      <w:r>
        <w:rPr>
          <w:b/>
        </w:rPr>
        <w:t xml:space="preserve"> </w:t>
      </w:r>
      <w:r w:rsidRPr="00260EDE">
        <w:t>Seřaď následující látky vzestupně podle hustoty a přiřaď k nim i jej</w:t>
      </w:r>
      <w:r>
        <w:t>ich</w:t>
      </w:r>
      <w:r w:rsidRPr="00260EDE">
        <w:t xml:space="preserve"> hodnot</w:t>
      </w:r>
      <w:r>
        <w:t>y</w:t>
      </w:r>
      <w:r w:rsidRPr="00260EDE">
        <w:t>.</w:t>
      </w:r>
    </w:p>
    <w:p w:rsidR="00A77492" w:rsidRDefault="00A77492" w:rsidP="00A77492">
      <w:pPr>
        <w:ind w:left="360"/>
        <w:jc w:val="both"/>
        <w:rPr>
          <w:b/>
          <w:color w:val="FF00FF"/>
        </w:rPr>
      </w:pPr>
    </w:p>
    <w:p w:rsidR="00A77492" w:rsidRPr="00577F63" w:rsidRDefault="00A77492" w:rsidP="00A77492">
      <w:pPr>
        <w:jc w:val="both"/>
      </w:pPr>
      <w:r>
        <w:t>Kartičky vytvoříte</w:t>
      </w:r>
      <w:r w:rsidRPr="00577F63">
        <w:t xml:space="preserve"> rozstří</w:t>
      </w:r>
      <w:r>
        <w:t>háním následující tabulky</w:t>
      </w:r>
      <w:r w:rsidRPr="00577F63">
        <w:t>: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303"/>
        <w:gridCol w:w="2303"/>
        <w:gridCol w:w="2303"/>
        <w:gridCol w:w="2303"/>
      </w:tblGrid>
      <w:tr w:rsidR="00A77492">
        <w:tc>
          <w:tcPr>
            <w:tcW w:w="23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CUKR</w:t>
            </w:r>
          </w:p>
        </w:tc>
        <w:tc>
          <w:tcPr>
            <w:tcW w:w="2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SŮL</w:t>
            </w:r>
          </w:p>
        </w:tc>
        <w:tc>
          <w:tcPr>
            <w:tcW w:w="2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3500</w:t>
            </w:r>
            <w:r w:rsidRPr="000B76D3">
              <w:rPr>
                <w:position w:val="-24"/>
                <w:sz w:val="28"/>
                <w:szCs w:val="28"/>
              </w:rPr>
              <w:object w:dxaOrig="420" w:dyaOrig="620">
                <v:shape id="_x0000_i1030" type="#_x0000_t75" style="width:20.9pt;height:30.85pt" o:ole="">
                  <v:imagedata r:id="rId8" o:title=""/>
                </v:shape>
                <o:OLEObject Type="Embed" ProgID="Equation.3" ShapeID="_x0000_i1030" DrawAspect="Content" ObjectID="_1566542026" r:id="rId14"/>
              </w:object>
            </w:r>
          </w:p>
        </w:tc>
        <w:tc>
          <w:tcPr>
            <w:tcW w:w="23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19050</w:t>
            </w:r>
            <w:r w:rsidRPr="000B76D3">
              <w:rPr>
                <w:sz w:val="28"/>
                <w:szCs w:val="28"/>
              </w:rPr>
              <w:t xml:space="preserve"> </w:t>
            </w:r>
            <w:r w:rsidRPr="000B76D3">
              <w:rPr>
                <w:position w:val="-24"/>
                <w:sz w:val="28"/>
                <w:szCs w:val="28"/>
              </w:rPr>
              <w:object w:dxaOrig="420" w:dyaOrig="620">
                <v:shape id="_x0000_i1031" type="#_x0000_t75" style="width:20.9pt;height:30.85pt" o:ole="">
                  <v:imagedata r:id="rId8" o:title=""/>
                </v:shape>
                <o:OLEObject Type="Embed" ProgID="Equation.3" ShapeID="_x0000_i1031" DrawAspect="Content" ObjectID="_1566542027" r:id="rId15"/>
              </w:object>
            </w:r>
          </w:p>
        </w:tc>
      </w:tr>
      <w:tr w:rsidR="00A77492">
        <w:tc>
          <w:tcPr>
            <w:tcW w:w="2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CÍN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DIAMANT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7280</w:t>
            </w:r>
            <w:r w:rsidRPr="000B76D3">
              <w:rPr>
                <w:position w:val="-24"/>
                <w:sz w:val="28"/>
                <w:szCs w:val="28"/>
              </w:rPr>
              <w:object w:dxaOrig="420" w:dyaOrig="620">
                <v:shape id="_x0000_i1032" type="#_x0000_t75" style="width:20.9pt;height:30.85pt" o:ole="">
                  <v:imagedata r:id="rId8" o:title=""/>
                </v:shape>
                <o:OLEObject Type="Embed" ProgID="Equation.3" ShapeID="_x0000_i1032" DrawAspect="Content" ObjectID="_1566542028" r:id="rId16"/>
              </w:objec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  <w:r w:rsidRPr="000B76D3">
              <w:rPr>
                <w:position w:val="-24"/>
                <w:sz w:val="28"/>
                <w:szCs w:val="28"/>
              </w:rPr>
              <w:object w:dxaOrig="420" w:dyaOrig="620">
                <v:shape id="_x0000_i1033" type="#_x0000_t75" style="width:20.9pt;height:30.85pt" o:ole="">
                  <v:imagedata r:id="rId8" o:title=""/>
                </v:shape>
                <o:OLEObject Type="Embed" ProgID="Equation.3" ShapeID="_x0000_i1033" DrawAspect="Content" ObjectID="_1566542029" r:id="rId17"/>
              </w:object>
            </w:r>
          </w:p>
        </w:tc>
      </w:tr>
      <w:tr w:rsidR="00A77492">
        <w:tc>
          <w:tcPr>
            <w:tcW w:w="23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URAN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2160</w:t>
            </w:r>
            <w:r w:rsidRPr="000B76D3">
              <w:rPr>
                <w:position w:val="-24"/>
                <w:sz w:val="28"/>
                <w:szCs w:val="28"/>
              </w:rPr>
              <w:object w:dxaOrig="420" w:dyaOrig="620">
                <v:shape id="_x0000_i1034" type="#_x0000_t75" style="width:20.9pt;height:30.85pt" o:ole="">
                  <v:imagedata r:id="rId8" o:title=""/>
                </v:shape>
                <o:OLEObject Type="Embed" ProgID="Equation.3" ShapeID="_x0000_i1034" DrawAspect="Content" ObjectID="_1566542030" r:id="rId18"/>
              </w:objec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7492" w:rsidRPr="000B76D3" w:rsidRDefault="00A77492" w:rsidP="00F427B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77492" w:rsidRDefault="00A77492" w:rsidP="00A77492">
      <w:pPr>
        <w:ind w:left="360"/>
        <w:jc w:val="both"/>
        <w:rPr>
          <w:b/>
          <w:color w:val="FF00FF"/>
        </w:rPr>
      </w:pPr>
    </w:p>
    <w:p w:rsidR="00A77492" w:rsidRDefault="00A77492" w:rsidP="00A77492">
      <w:pPr>
        <w:ind w:left="360"/>
        <w:jc w:val="both"/>
        <w:rPr>
          <w:b/>
          <w:color w:val="FF00FF"/>
        </w:rPr>
      </w:pPr>
    </w:p>
    <w:p w:rsidR="00A77492" w:rsidRPr="00260EDE" w:rsidRDefault="00A77492" w:rsidP="00A77492">
      <w:pPr>
        <w:jc w:val="both"/>
      </w:pPr>
      <w:r>
        <w:t>Lístečky s nápovědou získáte rozstříháním této tabulky: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A77492">
        <w:trPr>
          <w:trHeight w:val="1067"/>
        </w:trPr>
        <w:tc>
          <w:tcPr>
            <w:tcW w:w="4606" w:type="dxa"/>
            <w:vAlign w:val="center"/>
          </w:tcPr>
          <w:p w:rsidR="00A77492" w:rsidRPr="00D31CA8" w:rsidRDefault="00A77492" w:rsidP="00F427BD">
            <w:pPr>
              <w:jc w:val="both"/>
            </w:pPr>
            <w:r w:rsidRPr="00CE4D13">
              <w:t xml:space="preserve">1 kg </w:t>
            </w:r>
            <w:r>
              <w:t xml:space="preserve">soli </w:t>
            </w:r>
            <w:r w:rsidRPr="00CE4D13">
              <w:t xml:space="preserve">má větší objem než jeden kilogram </w:t>
            </w:r>
            <w:r>
              <w:t>uranu</w:t>
            </w:r>
            <w:r w:rsidRPr="00CE4D13">
              <w:t>.</w:t>
            </w:r>
          </w:p>
        </w:tc>
        <w:tc>
          <w:tcPr>
            <w:tcW w:w="4606" w:type="dxa"/>
            <w:vAlign w:val="center"/>
          </w:tcPr>
          <w:p w:rsidR="00A77492" w:rsidRPr="00D31CA8" w:rsidRDefault="00A77492" w:rsidP="008155E7">
            <w:r w:rsidRPr="00970D15">
              <w:t xml:space="preserve">Vezmeme-li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970D15">
                <w:t>1 m</w:t>
              </w:r>
              <w:r w:rsidRPr="00970D15">
                <w:rPr>
                  <w:vertAlign w:val="superscript"/>
                </w:rPr>
                <w:t>3</w:t>
              </w:r>
            </w:smartTag>
            <w:r w:rsidRPr="00970D15">
              <w:t xml:space="preserve"> </w:t>
            </w:r>
            <w:r>
              <w:t>cukru, soli a diamantu, bude cukr nejlehčí a diamant nejtěžší z nich.</w:t>
            </w:r>
          </w:p>
        </w:tc>
      </w:tr>
      <w:tr w:rsidR="00A77492" w:rsidRPr="00260EDE">
        <w:trPr>
          <w:trHeight w:val="1067"/>
        </w:trPr>
        <w:tc>
          <w:tcPr>
            <w:tcW w:w="4606" w:type="dxa"/>
            <w:vAlign w:val="center"/>
          </w:tcPr>
          <w:p w:rsidR="00A77492" w:rsidRPr="00D31CA8" w:rsidRDefault="00A77492" w:rsidP="008155E7">
            <w:r>
              <w:t>2</w:t>
            </w:r>
            <w:r w:rsidRPr="00AA3A41">
              <w:t xml:space="preserve"> </w:t>
            </w:r>
            <w:r>
              <w:t>c</w:t>
            </w:r>
            <w:r w:rsidRPr="00AA3A41">
              <w:t>m</w:t>
            </w:r>
            <w:r w:rsidRPr="00AA3A41">
              <w:rPr>
                <w:vertAlign w:val="superscript"/>
              </w:rPr>
              <w:t>3</w:t>
            </w:r>
            <w:r w:rsidRPr="00AA3A41">
              <w:t xml:space="preserve"> </w:t>
            </w:r>
            <w:r>
              <w:t>cínu</w:t>
            </w:r>
            <w:r w:rsidRPr="00AA3A41">
              <w:t xml:space="preserve"> m</w:t>
            </w:r>
            <w:r>
              <w:t>ají</w:t>
            </w:r>
            <w:r w:rsidRPr="00AA3A41">
              <w:t xml:space="preserve"> hmotnost </w:t>
            </w:r>
            <w:smartTag w:uri="urn:schemas-microsoft-com:office:smarttags" w:element="metricconverter">
              <w:smartTagPr>
                <w:attr w:name="ProductID" w:val="14,56 g"/>
              </w:smartTagPr>
              <w:r>
                <w:t xml:space="preserve">14,56 </w:t>
              </w:r>
              <w:r w:rsidRPr="00AA3A41">
                <w:t>g</w:t>
              </w:r>
            </w:smartTag>
            <w:r w:rsidRPr="00AA3A41">
              <w:t xml:space="preserve">, </w:t>
            </w:r>
            <w:r w:rsidR="00DD5AD1">
              <w:t>2</w:t>
            </w:r>
            <w:r w:rsidR="00DD5AD1" w:rsidRPr="00AA3A41">
              <w:t xml:space="preserve"> </w:t>
            </w:r>
            <w:r w:rsidR="00DD5AD1">
              <w:t>c</w:t>
            </w:r>
            <w:r w:rsidR="00DD5AD1" w:rsidRPr="00AA3A41">
              <w:t>m</w:t>
            </w:r>
            <w:r w:rsidR="00DD5AD1" w:rsidRPr="00AA3A41">
              <w:rPr>
                <w:vertAlign w:val="superscript"/>
              </w:rPr>
              <w:t>3</w:t>
            </w:r>
            <w:r w:rsidR="00DD5AD1" w:rsidRPr="00AA3A41">
              <w:t xml:space="preserve"> </w:t>
            </w:r>
            <w:r w:rsidR="00DD5AD1">
              <w:t>soli</w:t>
            </w:r>
            <w:r w:rsidR="00DD5AD1" w:rsidRPr="00AA3A41">
              <w:t xml:space="preserve"> m</w:t>
            </w:r>
            <w:r w:rsidR="00DD5AD1">
              <w:t>ají</w:t>
            </w:r>
            <w:bookmarkStart w:id="0" w:name="_GoBack"/>
            <w:bookmarkEnd w:id="0"/>
            <w:r w:rsidR="00DD5AD1" w:rsidRPr="00AA3A41">
              <w:t xml:space="preserve"> hmotnost </w:t>
            </w:r>
            <w:smartTag w:uri="urn:schemas-microsoft-com:office:smarttags" w:element="metricconverter">
              <w:smartTagPr>
                <w:attr w:name="ProductID" w:val="4,32 g"/>
              </w:smartTagPr>
              <w:r>
                <w:t xml:space="preserve">4,32 </w:t>
              </w:r>
              <w:r w:rsidRPr="00AA3A41">
                <w:t>g</w:t>
              </w:r>
            </w:smartTag>
            <w:r w:rsidRPr="00AA3A41">
              <w:t>.</w:t>
            </w:r>
          </w:p>
        </w:tc>
        <w:tc>
          <w:tcPr>
            <w:tcW w:w="4606" w:type="dxa"/>
            <w:vAlign w:val="center"/>
          </w:tcPr>
          <w:p w:rsidR="00A77492" w:rsidRPr="00D31CA8" w:rsidRDefault="00A77492" w:rsidP="00F427BD">
            <w:pPr>
              <w:jc w:val="both"/>
            </w:pPr>
            <w:r>
              <w:t>Dáme-li stejně velký kus cínu a diamantu na různé misky rovnoramenných vah, půjde miska s </w:t>
            </w:r>
            <w:r w:rsidR="00FE4C5F">
              <w:t>cínem</w:t>
            </w:r>
            <w:r>
              <w:t xml:space="preserve"> dolů.</w:t>
            </w:r>
          </w:p>
        </w:tc>
      </w:tr>
      <w:tr w:rsidR="00A77492" w:rsidRPr="00260EDE">
        <w:trPr>
          <w:trHeight w:val="1067"/>
        </w:trPr>
        <w:tc>
          <w:tcPr>
            <w:tcW w:w="4606" w:type="dxa"/>
            <w:vAlign w:val="center"/>
          </w:tcPr>
          <w:p w:rsidR="00A77492" w:rsidRPr="0070517B" w:rsidRDefault="00A77492" w:rsidP="008155E7">
            <w:r w:rsidRPr="0070517B">
              <w:t xml:space="preserve">Na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0517B">
                <w:t>1 kg</w:t>
              </w:r>
            </w:smartTag>
            <w:r w:rsidRPr="0070517B">
              <w:t xml:space="preserve"> homogenního tělesa z cínu působí ve </w:t>
            </w:r>
            <w:r>
              <w:t>vodě</w:t>
            </w:r>
            <w:r w:rsidRPr="0070517B">
              <w:t xml:space="preserve"> větší vztlaková síla než na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0517B">
                <w:t>1 kg</w:t>
              </w:r>
            </w:smartTag>
            <w:r w:rsidRPr="0070517B">
              <w:t xml:space="preserve"> homogenního tělesa z </w:t>
            </w:r>
            <w:r>
              <w:t>uranu</w:t>
            </w:r>
            <w:r w:rsidRPr="0070517B">
              <w:t>.</w:t>
            </w:r>
          </w:p>
        </w:tc>
        <w:tc>
          <w:tcPr>
            <w:tcW w:w="4606" w:type="dxa"/>
            <w:vAlign w:val="center"/>
          </w:tcPr>
          <w:p w:rsidR="00A77492" w:rsidRPr="0070517B" w:rsidRDefault="00A77492" w:rsidP="00F427BD">
            <w:pPr>
              <w:jc w:val="both"/>
            </w:pPr>
          </w:p>
        </w:tc>
      </w:tr>
    </w:tbl>
    <w:p w:rsidR="003B17CF" w:rsidRDefault="003B17CF" w:rsidP="00FE6EE8">
      <w:pPr>
        <w:outlineLvl w:val="0"/>
      </w:pPr>
    </w:p>
    <w:sectPr w:rsidR="003B17CF" w:rsidSect="003B17CF">
      <w:headerReference w:type="default" r:id="rId1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547" w:rsidRDefault="00834547">
      <w:r>
        <w:separator/>
      </w:r>
    </w:p>
  </w:endnote>
  <w:endnote w:type="continuationSeparator" w:id="0">
    <w:p w:rsidR="00834547" w:rsidRDefault="00834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547" w:rsidRDefault="00834547">
      <w:r>
        <w:separator/>
      </w:r>
    </w:p>
  </w:footnote>
  <w:footnote w:type="continuationSeparator" w:id="0">
    <w:p w:rsidR="00834547" w:rsidRDefault="00834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EE8" w:rsidRPr="00FE6EE8" w:rsidRDefault="00106729">
    <w:pPr>
      <w:pStyle w:val="Zhlav"/>
    </w:pPr>
    <w:r>
      <w:rPr>
        <w:lang w:val="en-US"/>
      </w:rPr>
      <w:t>P</w:t>
    </w:r>
    <w:proofErr w:type="spellStart"/>
    <w:r>
      <w:t>říloha</w:t>
    </w:r>
    <w:proofErr w:type="spellEnd"/>
    <w:r w:rsidR="00FE6EE8">
      <w:t xml:space="preserve">: </w:t>
    </w:r>
    <w:r w:rsidR="00FE6EE8" w:rsidRPr="00FE6EE8">
      <w:rPr>
        <w:b/>
      </w:rPr>
      <w:t>Hustota</w:t>
    </w:r>
    <w:r w:rsidR="00FE6EE8">
      <w:t xml:space="preserve">                                                                                   STŘÍPKY INFORMACÍ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197"/>
    <w:multiLevelType w:val="hybridMultilevel"/>
    <w:tmpl w:val="FD543E4C"/>
    <w:lvl w:ilvl="0" w:tplc="02C6D594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vertAlign w:val="baseline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53C7BB6"/>
    <w:multiLevelType w:val="hybridMultilevel"/>
    <w:tmpl w:val="EBDC058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F30A5"/>
    <w:multiLevelType w:val="hybridMultilevel"/>
    <w:tmpl w:val="C96E3670"/>
    <w:lvl w:ilvl="0" w:tplc="ECC874A2">
      <w:start w:val="1"/>
      <w:numFmt w:val="decimal"/>
      <w:lvlText w:val="[%1]"/>
      <w:lvlJc w:val="left"/>
      <w:pPr>
        <w:tabs>
          <w:tab w:val="num" w:pos="422"/>
        </w:tabs>
        <w:ind w:left="802" w:hanging="377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>
    <w:nsid w:val="082E0A31"/>
    <w:multiLevelType w:val="multilevel"/>
    <w:tmpl w:val="17B8609E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A45E9C"/>
    <w:multiLevelType w:val="hybridMultilevel"/>
    <w:tmpl w:val="C5CA8FBA"/>
    <w:lvl w:ilvl="0" w:tplc="02C6D594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2A1161"/>
    <w:multiLevelType w:val="hybridMultilevel"/>
    <w:tmpl w:val="EBAA6E0E"/>
    <w:lvl w:ilvl="0" w:tplc="0405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936255"/>
    <w:multiLevelType w:val="hybridMultilevel"/>
    <w:tmpl w:val="17B8609E"/>
    <w:lvl w:ilvl="0" w:tplc="E79CFE74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9C7BF7"/>
    <w:multiLevelType w:val="hybridMultilevel"/>
    <w:tmpl w:val="94D8BF9C"/>
    <w:lvl w:ilvl="0" w:tplc="F4D4F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922494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840C73"/>
    <w:multiLevelType w:val="hybridMultilevel"/>
    <w:tmpl w:val="3820AE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92FDD"/>
    <w:multiLevelType w:val="hybridMultilevel"/>
    <w:tmpl w:val="0D3879E0"/>
    <w:lvl w:ilvl="0" w:tplc="F9445E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D94F43"/>
    <w:multiLevelType w:val="hybridMultilevel"/>
    <w:tmpl w:val="F8D4691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3E0099"/>
    <w:multiLevelType w:val="hybridMultilevel"/>
    <w:tmpl w:val="28246C00"/>
    <w:lvl w:ilvl="0" w:tplc="E79CFE74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61088B"/>
    <w:multiLevelType w:val="hybridMultilevel"/>
    <w:tmpl w:val="49C80D66"/>
    <w:lvl w:ilvl="0" w:tplc="B2563A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BA3F78"/>
    <w:multiLevelType w:val="hybridMultilevel"/>
    <w:tmpl w:val="24BA717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C10762"/>
    <w:multiLevelType w:val="hybridMultilevel"/>
    <w:tmpl w:val="4140B438"/>
    <w:lvl w:ilvl="0" w:tplc="7C74E6CA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vertAlign w:val="baseline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AED2D7F"/>
    <w:multiLevelType w:val="hybridMultilevel"/>
    <w:tmpl w:val="279863BC"/>
    <w:lvl w:ilvl="0" w:tplc="E79CFE74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065B83"/>
    <w:multiLevelType w:val="multilevel"/>
    <w:tmpl w:val="4140B438"/>
    <w:lvl w:ilvl="0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9"/>
  </w:num>
  <w:num w:numId="9">
    <w:abstractNumId w:val="14"/>
  </w:num>
  <w:num w:numId="10">
    <w:abstractNumId w:val="12"/>
  </w:num>
  <w:num w:numId="11">
    <w:abstractNumId w:val="16"/>
  </w:num>
  <w:num w:numId="12">
    <w:abstractNumId w:val="0"/>
  </w:num>
  <w:num w:numId="13">
    <w:abstractNumId w:val="6"/>
  </w:num>
  <w:num w:numId="14">
    <w:abstractNumId w:val="15"/>
  </w:num>
  <w:num w:numId="15">
    <w:abstractNumId w:val="11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37"/>
    <w:rsid w:val="000057AF"/>
    <w:rsid w:val="0000637F"/>
    <w:rsid w:val="00024E72"/>
    <w:rsid w:val="00025B93"/>
    <w:rsid w:val="00030049"/>
    <w:rsid w:val="00032BBD"/>
    <w:rsid w:val="000361B2"/>
    <w:rsid w:val="00036BF4"/>
    <w:rsid w:val="00050170"/>
    <w:rsid w:val="00050CD1"/>
    <w:rsid w:val="0005348D"/>
    <w:rsid w:val="00060A96"/>
    <w:rsid w:val="00061942"/>
    <w:rsid w:val="00063418"/>
    <w:rsid w:val="00070BD0"/>
    <w:rsid w:val="000733B3"/>
    <w:rsid w:val="000761CD"/>
    <w:rsid w:val="00081D83"/>
    <w:rsid w:val="000844A3"/>
    <w:rsid w:val="0008541A"/>
    <w:rsid w:val="00091D1D"/>
    <w:rsid w:val="000A3867"/>
    <w:rsid w:val="000A53E0"/>
    <w:rsid w:val="000B2AF7"/>
    <w:rsid w:val="000B2BD9"/>
    <w:rsid w:val="000B55B6"/>
    <w:rsid w:val="000B5743"/>
    <w:rsid w:val="000B76D3"/>
    <w:rsid w:val="000C18FC"/>
    <w:rsid w:val="000C73AC"/>
    <w:rsid w:val="000D6321"/>
    <w:rsid w:val="000E024F"/>
    <w:rsid w:val="000E6D8C"/>
    <w:rsid w:val="000F6660"/>
    <w:rsid w:val="000F6945"/>
    <w:rsid w:val="0010169D"/>
    <w:rsid w:val="00103CA2"/>
    <w:rsid w:val="00106729"/>
    <w:rsid w:val="00113E31"/>
    <w:rsid w:val="0011435B"/>
    <w:rsid w:val="00114687"/>
    <w:rsid w:val="00115A4A"/>
    <w:rsid w:val="00130585"/>
    <w:rsid w:val="0013131A"/>
    <w:rsid w:val="001343C8"/>
    <w:rsid w:val="001375FB"/>
    <w:rsid w:val="00141C6F"/>
    <w:rsid w:val="001421D9"/>
    <w:rsid w:val="00142AE3"/>
    <w:rsid w:val="001457D9"/>
    <w:rsid w:val="00146030"/>
    <w:rsid w:val="0014717F"/>
    <w:rsid w:val="00173A45"/>
    <w:rsid w:val="00181841"/>
    <w:rsid w:val="0018506B"/>
    <w:rsid w:val="00187078"/>
    <w:rsid w:val="00191841"/>
    <w:rsid w:val="001960F6"/>
    <w:rsid w:val="00196A08"/>
    <w:rsid w:val="00196BEF"/>
    <w:rsid w:val="001A67D3"/>
    <w:rsid w:val="001A6B94"/>
    <w:rsid w:val="001B0609"/>
    <w:rsid w:val="001B3BFE"/>
    <w:rsid w:val="001B41CD"/>
    <w:rsid w:val="001B4A20"/>
    <w:rsid w:val="001B5477"/>
    <w:rsid w:val="001B5626"/>
    <w:rsid w:val="001C02FD"/>
    <w:rsid w:val="001C18AC"/>
    <w:rsid w:val="001C4357"/>
    <w:rsid w:val="001D09C3"/>
    <w:rsid w:val="001D3C21"/>
    <w:rsid w:val="001E07A2"/>
    <w:rsid w:val="001E3C46"/>
    <w:rsid w:val="001E49AC"/>
    <w:rsid w:val="001F0573"/>
    <w:rsid w:val="00202238"/>
    <w:rsid w:val="0020546C"/>
    <w:rsid w:val="00212C89"/>
    <w:rsid w:val="00212D53"/>
    <w:rsid w:val="002216BF"/>
    <w:rsid w:val="00221AD1"/>
    <w:rsid w:val="002225A0"/>
    <w:rsid w:val="00244DFE"/>
    <w:rsid w:val="002502B7"/>
    <w:rsid w:val="00250664"/>
    <w:rsid w:val="0025784C"/>
    <w:rsid w:val="00260EDE"/>
    <w:rsid w:val="00264EEB"/>
    <w:rsid w:val="002653E5"/>
    <w:rsid w:val="0026545B"/>
    <w:rsid w:val="00271B8A"/>
    <w:rsid w:val="00272DF6"/>
    <w:rsid w:val="00274BFF"/>
    <w:rsid w:val="00275F8E"/>
    <w:rsid w:val="00293012"/>
    <w:rsid w:val="002943DC"/>
    <w:rsid w:val="00294916"/>
    <w:rsid w:val="002A2AD9"/>
    <w:rsid w:val="002A4BAF"/>
    <w:rsid w:val="002A60E7"/>
    <w:rsid w:val="002B0BD2"/>
    <w:rsid w:val="002B2148"/>
    <w:rsid w:val="002B7363"/>
    <w:rsid w:val="002C2072"/>
    <w:rsid w:val="002C38F8"/>
    <w:rsid w:val="002C43EE"/>
    <w:rsid w:val="002C478B"/>
    <w:rsid w:val="002D0EDB"/>
    <w:rsid w:val="002D2529"/>
    <w:rsid w:val="002D2DF5"/>
    <w:rsid w:val="002D7D7C"/>
    <w:rsid w:val="002F14F6"/>
    <w:rsid w:val="0030066E"/>
    <w:rsid w:val="00306BBF"/>
    <w:rsid w:val="0031489E"/>
    <w:rsid w:val="00316179"/>
    <w:rsid w:val="00317771"/>
    <w:rsid w:val="00323F17"/>
    <w:rsid w:val="00326A95"/>
    <w:rsid w:val="003345C6"/>
    <w:rsid w:val="00346B6E"/>
    <w:rsid w:val="00356636"/>
    <w:rsid w:val="00360A6C"/>
    <w:rsid w:val="003646CD"/>
    <w:rsid w:val="0036651A"/>
    <w:rsid w:val="003708D4"/>
    <w:rsid w:val="00373EF8"/>
    <w:rsid w:val="00374CF1"/>
    <w:rsid w:val="0039188E"/>
    <w:rsid w:val="00392792"/>
    <w:rsid w:val="00394BBD"/>
    <w:rsid w:val="003A1645"/>
    <w:rsid w:val="003A6D8B"/>
    <w:rsid w:val="003B17CF"/>
    <w:rsid w:val="003B2480"/>
    <w:rsid w:val="003C38A9"/>
    <w:rsid w:val="003D4FB9"/>
    <w:rsid w:val="003E0696"/>
    <w:rsid w:val="003E0C5C"/>
    <w:rsid w:val="003E3941"/>
    <w:rsid w:val="003E5633"/>
    <w:rsid w:val="003E5EA2"/>
    <w:rsid w:val="003E64B8"/>
    <w:rsid w:val="003F6759"/>
    <w:rsid w:val="004043B1"/>
    <w:rsid w:val="00406BBF"/>
    <w:rsid w:val="00407484"/>
    <w:rsid w:val="00413E90"/>
    <w:rsid w:val="004267A6"/>
    <w:rsid w:val="00437493"/>
    <w:rsid w:val="00445F7E"/>
    <w:rsid w:val="00446050"/>
    <w:rsid w:val="00450D0D"/>
    <w:rsid w:val="00456118"/>
    <w:rsid w:val="00466CC8"/>
    <w:rsid w:val="004704A6"/>
    <w:rsid w:val="00491D97"/>
    <w:rsid w:val="00492CF8"/>
    <w:rsid w:val="004A01A1"/>
    <w:rsid w:val="004B400E"/>
    <w:rsid w:val="004B54D2"/>
    <w:rsid w:val="004B6EA4"/>
    <w:rsid w:val="004C65B8"/>
    <w:rsid w:val="004D370C"/>
    <w:rsid w:val="004D4060"/>
    <w:rsid w:val="004E0556"/>
    <w:rsid w:val="004E5B0A"/>
    <w:rsid w:val="004F77B9"/>
    <w:rsid w:val="00503450"/>
    <w:rsid w:val="0051069B"/>
    <w:rsid w:val="00512226"/>
    <w:rsid w:val="00516A6C"/>
    <w:rsid w:val="00516D72"/>
    <w:rsid w:val="0052002D"/>
    <w:rsid w:val="00521C87"/>
    <w:rsid w:val="00525A43"/>
    <w:rsid w:val="00530AB8"/>
    <w:rsid w:val="00534539"/>
    <w:rsid w:val="005347D0"/>
    <w:rsid w:val="005400EE"/>
    <w:rsid w:val="005405F3"/>
    <w:rsid w:val="00542610"/>
    <w:rsid w:val="00551E12"/>
    <w:rsid w:val="00552026"/>
    <w:rsid w:val="0055215B"/>
    <w:rsid w:val="005543B3"/>
    <w:rsid w:val="0055787D"/>
    <w:rsid w:val="005610EA"/>
    <w:rsid w:val="0056263D"/>
    <w:rsid w:val="0056365F"/>
    <w:rsid w:val="00570099"/>
    <w:rsid w:val="005751FC"/>
    <w:rsid w:val="00587AF4"/>
    <w:rsid w:val="00593641"/>
    <w:rsid w:val="005A2AED"/>
    <w:rsid w:val="005A528B"/>
    <w:rsid w:val="005A75B4"/>
    <w:rsid w:val="005B005F"/>
    <w:rsid w:val="005B2640"/>
    <w:rsid w:val="005C06A5"/>
    <w:rsid w:val="005C0CD7"/>
    <w:rsid w:val="005D3C04"/>
    <w:rsid w:val="005F36BC"/>
    <w:rsid w:val="005F5061"/>
    <w:rsid w:val="00600F7E"/>
    <w:rsid w:val="006032A6"/>
    <w:rsid w:val="00604291"/>
    <w:rsid w:val="00617E77"/>
    <w:rsid w:val="00623F0C"/>
    <w:rsid w:val="006336BA"/>
    <w:rsid w:val="00634318"/>
    <w:rsid w:val="00635EDA"/>
    <w:rsid w:val="00636C65"/>
    <w:rsid w:val="00637CFA"/>
    <w:rsid w:val="00645E36"/>
    <w:rsid w:val="0064710F"/>
    <w:rsid w:val="00655089"/>
    <w:rsid w:val="0065798E"/>
    <w:rsid w:val="00663143"/>
    <w:rsid w:val="00663D8E"/>
    <w:rsid w:val="006704D7"/>
    <w:rsid w:val="0067777F"/>
    <w:rsid w:val="00681D7A"/>
    <w:rsid w:val="00684D4C"/>
    <w:rsid w:val="00686ED2"/>
    <w:rsid w:val="0068766A"/>
    <w:rsid w:val="00691016"/>
    <w:rsid w:val="00692A07"/>
    <w:rsid w:val="006B25AC"/>
    <w:rsid w:val="006B2B4F"/>
    <w:rsid w:val="006B74A3"/>
    <w:rsid w:val="006C04CB"/>
    <w:rsid w:val="006C34C2"/>
    <w:rsid w:val="006C65A9"/>
    <w:rsid w:val="006D0937"/>
    <w:rsid w:val="006D45B0"/>
    <w:rsid w:val="006D6EEA"/>
    <w:rsid w:val="006D6F6B"/>
    <w:rsid w:val="006D7278"/>
    <w:rsid w:val="006E17C8"/>
    <w:rsid w:val="006E7CA5"/>
    <w:rsid w:val="006F07AC"/>
    <w:rsid w:val="006F0DDF"/>
    <w:rsid w:val="006F4313"/>
    <w:rsid w:val="006F44CD"/>
    <w:rsid w:val="007175E7"/>
    <w:rsid w:val="00720F5A"/>
    <w:rsid w:val="00725F04"/>
    <w:rsid w:val="0073040D"/>
    <w:rsid w:val="007411A7"/>
    <w:rsid w:val="007427A4"/>
    <w:rsid w:val="00744637"/>
    <w:rsid w:val="00744891"/>
    <w:rsid w:val="00747EDB"/>
    <w:rsid w:val="007505A4"/>
    <w:rsid w:val="007669B2"/>
    <w:rsid w:val="00773B19"/>
    <w:rsid w:val="00776A07"/>
    <w:rsid w:val="0078733A"/>
    <w:rsid w:val="007903B9"/>
    <w:rsid w:val="0079215D"/>
    <w:rsid w:val="0079567E"/>
    <w:rsid w:val="007974C2"/>
    <w:rsid w:val="007A47D5"/>
    <w:rsid w:val="007B1EC9"/>
    <w:rsid w:val="007B444C"/>
    <w:rsid w:val="007C2CE8"/>
    <w:rsid w:val="007C3B02"/>
    <w:rsid w:val="007C5E51"/>
    <w:rsid w:val="007D64CE"/>
    <w:rsid w:val="007D7F4D"/>
    <w:rsid w:val="007E0816"/>
    <w:rsid w:val="007E3BDE"/>
    <w:rsid w:val="007E6D0D"/>
    <w:rsid w:val="007E6E9B"/>
    <w:rsid w:val="007E7400"/>
    <w:rsid w:val="007E7447"/>
    <w:rsid w:val="007E795C"/>
    <w:rsid w:val="007F0D8B"/>
    <w:rsid w:val="007F2B1C"/>
    <w:rsid w:val="008039A0"/>
    <w:rsid w:val="00806A84"/>
    <w:rsid w:val="00810F4F"/>
    <w:rsid w:val="008155E7"/>
    <w:rsid w:val="0082464C"/>
    <w:rsid w:val="00824DC4"/>
    <w:rsid w:val="00834547"/>
    <w:rsid w:val="00840F26"/>
    <w:rsid w:val="00844F50"/>
    <w:rsid w:val="00846594"/>
    <w:rsid w:val="0085097E"/>
    <w:rsid w:val="00860A55"/>
    <w:rsid w:val="00871C23"/>
    <w:rsid w:val="00872D46"/>
    <w:rsid w:val="00877A69"/>
    <w:rsid w:val="008807A8"/>
    <w:rsid w:val="008A0EB0"/>
    <w:rsid w:val="008A1615"/>
    <w:rsid w:val="008A4F32"/>
    <w:rsid w:val="008A68F5"/>
    <w:rsid w:val="008A6CF8"/>
    <w:rsid w:val="008B1EBF"/>
    <w:rsid w:val="008B2843"/>
    <w:rsid w:val="008B7A8B"/>
    <w:rsid w:val="008B7BB8"/>
    <w:rsid w:val="008B7EA5"/>
    <w:rsid w:val="008D3797"/>
    <w:rsid w:val="008D6914"/>
    <w:rsid w:val="008D7510"/>
    <w:rsid w:val="008F2F9E"/>
    <w:rsid w:val="00902FEA"/>
    <w:rsid w:val="00903682"/>
    <w:rsid w:val="0090771E"/>
    <w:rsid w:val="009114B2"/>
    <w:rsid w:val="00921344"/>
    <w:rsid w:val="00923536"/>
    <w:rsid w:val="00925885"/>
    <w:rsid w:val="00927DAD"/>
    <w:rsid w:val="00933580"/>
    <w:rsid w:val="00937044"/>
    <w:rsid w:val="00940207"/>
    <w:rsid w:val="009462EF"/>
    <w:rsid w:val="0095162B"/>
    <w:rsid w:val="00951978"/>
    <w:rsid w:val="00956153"/>
    <w:rsid w:val="009575AE"/>
    <w:rsid w:val="009621CE"/>
    <w:rsid w:val="00970D15"/>
    <w:rsid w:val="009718D2"/>
    <w:rsid w:val="00972BA5"/>
    <w:rsid w:val="0097315B"/>
    <w:rsid w:val="009771A3"/>
    <w:rsid w:val="009773F7"/>
    <w:rsid w:val="00977954"/>
    <w:rsid w:val="00986F50"/>
    <w:rsid w:val="00987D73"/>
    <w:rsid w:val="00987F4C"/>
    <w:rsid w:val="00996FBB"/>
    <w:rsid w:val="00997C96"/>
    <w:rsid w:val="009A41FD"/>
    <w:rsid w:val="009A4A3A"/>
    <w:rsid w:val="009A6E24"/>
    <w:rsid w:val="009A7840"/>
    <w:rsid w:val="009B14BE"/>
    <w:rsid w:val="009C1119"/>
    <w:rsid w:val="009C66BD"/>
    <w:rsid w:val="009D4FB6"/>
    <w:rsid w:val="009E44CE"/>
    <w:rsid w:val="009F2083"/>
    <w:rsid w:val="009F6484"/>
    <w:rsid w:val="00A0052B"/>
    <w:rsid w:val="00A021AD"/>
    <w:rsid w:val="00A03F0F"/>
    <w:rsid w:val="00A07316"/>
    <w:rsid w:val="00A10F27"/>
    <w:rsid w:val="00A15375"/>
    <w:rsid w:val="00A21F4E"/>
    <w:rsid w:val="00A27090"/>
    <w:rsid w:val="00A27FC2"/>
    <w:rsid w:val="00A33751"/>
    <w:rsid w:val="00A419E6"/>
    <w:rsid w:val="00A434FC"/>
    <w:rsid w:val="00A440CB"/>
    <w:rsid w:val="00A525F1"/>
    <w:rsid w:val="00A52BA0"/>
    <w:rsid w:val="00A5399C"/>
    <w:rsid w:val="00A54499"/>
    <w:rsid w:val="00A632F6"/>
    <w:rsid w:val="00A64FA7"/>
    <w:rsid w:val="00A657A4"/>
    <w:rsid w:val="00A71CF6"/>
    <w:rsid w:val="00A74786"/>
    <w:rsid w:val="00A77492"/>
    <w:rsid w:val="00A8001D"/>
    <w:rsid w:val="00A81DC7"/>
    <w:rsid w:val="00A85EE1"/>
    <w:rsid w:val="00A95F9E"/>
    <w:rsid w:val="00AA0DA1"/>
    <w:rsid w:val="00AA16E1"/>
    <w:rsid w:val="00AA3A41"/>
    <w:rsid w:val="00AB100E"/>
    <w:rsid w:val="00AB17C7"/>
    <w:rsid w:val="00AB19F0"/>
    <w:rsid w:val="00AB71FA"/>
    <w:rsid w:val="00AC1AD3"/>
    <w:rsid w:val="00AC479A"/>
    <w:rsid w:val="00AC65F3"/>
    <w:rsid w:val="00AD530D"/>
    <w:rsid w:val="00AD6AEF"/>
    <w:rsid w:val="00AD7DFA"/>
    <w:rsid w:val="00AE3C6D"/>
    <w:rsid w:val="00AE7FCA"/>
    <w:rsid w:val="00B01538"/>
    <w:rsid w:val="00B029F0"/>
    <w:rsid w:val="00B02FAA"/>
    <w:rsid w:val="00B26A8D"/>
    <w:rsid w:val="00B36653"/>
    <w:rsid w:val="00B43856"/>
    <w:rsid w:val="00B512D5"/>
    <w:rsid w:val="00B54EAF"/>
    <w:rsid w:val="00B5508B"/>
    <w:rsid w:val="00B67FA7"/>
    <w:rsid w:val="00B7239E"/>
    <w:rsid w:val="00B7321B"/>
    <w:rsid w:val="00B80C67"/>
    <w:rsid w:val="00B82C2E"/>
    <w:rsid w:val="00B86332"/>
    <w:rsid w:val="00B9065B"/>
    <w:rsid w:val="00B9234E"/>
    <w:rsid w:val="00B9546B"/>
    <w:rsid w:val="00BA37FB"/>
    <w:rsid w:val="00BA4363"/>
    <w:rsid w:val="00BB122A"/>
    <w:rsid w:val="00BB26DB"/>
    <w:rsid w:val="00BB6481"/>
    <w:rsid w:val="00BB7B7A"/>
    <w:rsid w:val="00BC3040"/>
    <w:rsid w:val="00BC428C"/>
    <w:rsid w:val="00BE3B70"/>
    <w:rsid w:val="00BF1C0E"/>
    <w:rsid w:val="00BF2DB2"/>
    <w:rsid w:val="00C00785"/>
    <w:rsid w:val="00C05B25"/>
    <w:rsid w:val="00C13075"/>
    <w:rsid w:val="00C14067"/>
    <w:rsid w:val="00C15E6F"/>
    <w:rsid w:val="00C20382"/>
    <w:rsid w:val="00C22D32"/>
    <w:rsid w:val="00C253F6"/>
    <w:rsid w:val="00C26A9D"/>
    <w:rsid w:val="00C32AAB"/>
    <w:rsid w:val="00C331FD"/>
    <w:rsid w:val="00C46393"/>
    <w:rsid w:val="00C47559"/>
    <w:rsid w:val="00C54378"/>
    <w:rsid w:val="00C564FD"/>
    <w:rsid w:val="00C56FA6"/>
    <w:rsid w:val="00C571DC"/>
    <w:rsid w:val="00C6169D"/>
    <w:rsid w:val="00C61A5E"/>
    <w:rsid w:val="00C65ACF"/>
    <w:rsid w:val="00C6691A"/>
    <w:rsid w:val="00C74138"/>
    <w:rsid w:val="00C75334"/>
    <w:rsid w:val="00C762B8"/>
    <w:rsid w:val="00C90AE4"/>
    <w:rsid w:val="00C916DB"/>
    <w:rsid w:val="00C9247C"/>
    <w:rsid w:val="00CA0F87"/>
    <w:rsid w:val="00CA52C2"/>
    <w:rsid w:val="00CA55E4"/>
    <w:rsid w:val="00CA774F"/>
    <w:rsid w:val="00CC12D9"/>
    <w:rsid w:val="00CC354B"/>
    <w:rsid w:val="00CC447D"/>
    <w:rsid w:val="00CD1102"/>
    <w:rsid w:val="00CD2148"/>
    <w:rsid w:val="00CD2622"/>
    <w:rsid w:val="00CD33E8"/>
    <w:rsid w:val="00CE18A1"/>
    <w:rsid w:val="00CE26DB"/>
    <w:rsid w:val="00CE4D13"/>
    <w:rsid w:val="00CE7C5A"/>
    <w:rsid w:val="00CF0523"/>
    <w:rsid w:val="00CF36FB"/>
    <w:rsid w:val="00CF3E79"/>
    <w:rsid w:val="00CF42FD"/>
    <w:rsid w:val="00CF6EC3"/>
    <w:rsid w:val="00D00691"/>
    <w:rsid w:val="00D0549C"/>
    <w:rsid w:val="00D07D7A"/>
    <w:rsid w:val="00D20861"/>
    <w:rsid w:val="00D20AC2"/>
    <w:rsid w:val="00D3063C"/>
    <w:rsid w:val="00D34878"/>
    <w:rsid w:val="00D40C9D"/>
    <w:rsid w:val="00D44C07"/>
    <w:rsid w:val="00D52E96"/>
    <w:rsid w:val="00D553A5"/>
    <w:rsid w:val="00D60BD9"/>
    <w:rsid w:val="00D60EDE"/>
    <w:rsid w:val="00D66039"/>
    <w:rsid w:val="00D66761"/>
    <w:rsid w:val="00D7016A"/>
    <w:rsid w:val="00D72F78"/>
    <w:rsid w:val="00D74F74"/>
    <w:rsid w:val="00D82989"/>
    <w:rsid w:val="00D871E9"/>
    <w:rsid w:val="00D90F3A"/>
    <w:rsid w:val="00D92384"/>
    <w:rsid w:val="00DA0BA9"/>
    <w:rsid w:val="00DA3964"/>
    <w:rsid w:val="00DA7F0F"/>
    <w:rsid w:val="00DB19EF"/>
    <w:rsid w:val="00DB7A17"/>
    <w:rsid w:val="00DC02EA"/>
    <w:rsid w:val="00DC301A"/>
    <w:rsid w:val="00DC5C31"/>
    <w:rsid w:val="00DD203C"/>
    <w:rsid w:val="00DD5AD1"/>
    <w:rsid w:val="00DE20EF"/>
    <w:rsid w:val="00DF14D4"/>
    <w:rsid w:val="00DF2456"/>
    <w:rsid w:val="00DF3FBA"/>
    <w:rsid w:val="00DF44BC"/>
    <w:rsid w:val="00DF5DF6"/>
    <w:rsid w:val="00DF6202"/>
    <w:rsid w:val="00E00BE4"/>
    <w:rsid w:val="00E05830"/>
    <w:rsid w:val="00E072CF"/>
    <w:rsid w:val="00E2155F"/>
    <w:rsid w:val="00E21C26"/>
    <w:rsid w:val="00E266BC"/>
    <w:rsid w:val="00E268F8"/>
    <w:rsid w:val="00E3067B"/>
    <w:rsid w:val="00E41F4B"/>
    <w:rsid w:val="00E42DFC"/>
    <w:rsid w:val="00E436DA"/>
    <w:rsid w:val="00E454C1"/>
    <w:rsid w:val="00E461AE"/>
    <w:rsid w:val="00E477EA"/>
    <w:rsid w:val="00E50253"/>
    <w:rsid w:val="00E51B17"/>
    <w:rsid w:val="00E54342"/>
    <w:rsid w:val="00E579CD"/>
    <w:rsid w:val="00E608D0"/>
    <w:rsid w:val="00E617CB"/>
    <w:rsid w:val="00E6548A"/>
    <w:rsid w:val="00E67C17"/>
    <w:rsid w:val="00E70453"/>
    <w:rsid w:val="00E726AD"/>
    <w:rsid w:val="00E8198B"/>
    <w:rsid w:val="00E940B2"/>
    <w:rsid w:val="00E96F4A"/>
    <w:rsid w:val="00EA315B"/>
    <w:rsid w:val="00EA4D5D"/>
    <w:rsid w:val="00EC0654"/>
    <w:rsid w:val="00EC517D"/>
    <w:rsid w:val="00EC5C1D"/>
    <w:rsid w:val="00EC73C4"/>
    <w:rsid w:val="00ED2CE1"/>
    <w:rsid w:val="00ED3209"/>
    <w:rsid w:val="00ED3779"/>
    <w:rsid w:val="00ED42A9"/>
    <w:rsid w:val="00ED51DC"/>
    <w:rsid w:val="00EE33B9"/>
    <w:rsid w:val="00EE5D25"/>
    <w:rsid w:val="00EE79D0"/>
    <w:rsid w:val="00EF13CE"/>
    <w:rsid w:val="00EF2CC4"/>
    <w:rsid w:val="00EF40FE"/>
    <w:rsid w:val="00EF6516"/>
    <w:rsid w:val="00F00D8A"/>
    <w:rsid w:val="00F00F43"/>
    <w:rsid w:val="00F0195B"/>
    <w:rsid w:val="00F10A67"/>
    <w:rsid w:val="00F17B2B"/>
    <w:rsid w:val="00F2050E"/>
    <w:rsid w:val="00F21001"/>
    <w:rsid w:val="00F3667E"/>
    <w:rsid w:val="00F427BD"/>
    <w:rsid w:val="00F446C4"/>
    <w:rsid w:val="00F455D0"/>
    <w:rsid w:val="00F56C42"/>
    <w:rsid w:val="00F56C56"/>
    <w:rsid w:val="00F65EC8"/>
    <w:rsid w:val="00F66718"/>
    <w:rsid w:val="00F67300"/>
    <w:rsid w:val="00F71FF8"/>
    <w:rsid w:val="00F77892"/>
    <w:rsid w:val="00F8047B"/>
    <w:rsid w:val="00F80C12"/>
    <w:rsid w:val="00F939E4"/>
    <w:rsid w:val="00F95817"/>
    <w:rsid w:val="00FA01C5"/>
    <w:rsid w:val="00FA5459"/>
    <w:rsid w:val="00FA6F5B"/>
    <w:rsid w:val="00FA7D5C"/>
    <w:rsid w:val="00FC0634"/>
    <w:rsid w:val="00FC37C0"/>
    <w:rsid w:val="00FC496D"/>
    <w:rsid w:val="00FD34AE"/>
    <w:rsid w:val="00FD73C4"/>
    <w:rsid w:val="00FE0148"/>
    <w:rsid w:val="00FE1398"/>
    <w:rsid w:val="00FE3A9E"/>
    <w:rsid w:val="00FE3E95"/>
    <w:rsid w:val="00FE4C5F"/>
    <w:rsid w:val="00FE59B3"/>
    <w:rsid w:val="00FE6EE8"/>
    <w:rsid w:val="00FF12A8"/>
    <w:rsid w:val="00FF16BB"/>
    <w:rsid w:val="00FF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77492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877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BF1C0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F1C0E"/>
  </w:style>
  <w:style w:type="paragraph" w:styleId="Zhlav">
    <w:name w:val="header"/>
    <w:basedOn w:val="Normln"/>
    <w:rsid w:val="00A77492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77492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877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BF1C0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F1C0E"/>
  </w:style>
  <w:style w:type="paragraph" w:styleId="Zhlav">
    <w:name w:val="header"/>
    <w:basedOn w:val="Normln"/>
    <w:rsid w:val="00A77492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 SCÉNĚ</vt:lpstr>
    </vt:vector>
  </TitlesOfParts>
  <Company>ŠKODA  AUTO a. s.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SCÉNĚ</dc:title>
  <dc:creator>AdminKM</dc:creator>
  <cp:lastModifiedBy>Petr Kácovský</cp:lastModifiedBy>
  <cp:revision>3</cp:revision>
  <cp:lastPrinted>2017-09-10T07:47:00Z</cp:lastPrinted>
  <dcterms:created xsi:type="dcterms:W3CDTF">2017-09-10T07:47:00Z</dcterms:created>
  <dcterms:modified xsi:type="dcterms:W3CDTF">2017-09-10T07:47:00Z</dcterms:modified>
</cp:coreProperties>
</file>