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Mkatabulky"/>
        <w:tblW w:w="0" w:type="auto"/>
        <w:tblLook w:val="01E0" w:firstRow="1" w:lastRow="1" w:firstColumn="1" w:lastColumn="1" w:noHBand="0" w:noVBand="0"/>
      </w:tblPr>
      <w:tblGrid>
        <w:gridCol w:w="7128"/>
        <w:gridCol w:w="1980"/>
      </w:tblGrid>
      <w:tr w:rsidR="00BD07DD">
        <w:trPr>
          <w:trHeight w:val="524"/>
        </w:trPr>
        <w:tc>
          <w:tcPr>
            <w:tcW w:w="7128" w:type="dxa"/>
            <w:tcBorders>
              <w:right w:val="dashed" w:sz="4" w:space="0" w:color="auto"/>
            </w:tcBorders>
            <w:vAlign w:val="center"/>
          </w:tcPr>
          <w:p w:rsidR="00BD07DD" w:rsidRDefault="00BD07DD" w:rsidP="00190F8B">
            <w:pPr>
              <w:jc w:val="both"/>
            </w:pPr>
            <w:bookmarkStart w:id="0" w:name="_GoBack"/>
            <w:bookmarkEnd w:id="0"/>
            <w:r>
              <w:t>Příklad: 1</w:t>
            </w:r>
            <w:r w:rsidRPr="00F71865">
              <w:t xml:space="preserve">  varianta: </w:t>
            </w:r>
          </w:p>
        </w:tc>
        <w:tc>
          <w:tcPr>
            <w:tcW w:w="1980" w:type="dxa"/>
            <w:tcBorders>
              <w:left w:val="dashed" w:sz="4" w:space="0" w:color="auto"/>
            </w:tcBorders>
            <w:vAlign w:val="center"/>
          </w:tcPr>
          <w:p w:rsidR="00BD07DD" w:rsidRDefault="00BD07DD" w:rsidP="00BD07DD">
            <w:r w:rsidRPr="00F71865">
              <w:t>Př.</w:t>
            </w:r>
            <w:r>
              <w:t xml:space="preserve"> 1</w:t>
            </w:r>
            <w:r w:rsidRPr="00F71865">
              <w:t xml:space="preserve"> var: </w:t>
            </w:r>
          </w:p>
        </w:tc>
      </w:tr>
      <w:tr w:rsidR="005B2FCC">
        <w:trPr>
          <w:trHeight w:val="3587"/>
        </w:trPr>
        <w:tc>
          <w:tcPr>
            <w:tcW w:w="7128" w:type="dxa"/>
            <w:vMerge w:val="restart"/>
            <w:tcBorders>
              <w:right w:val="dashed" w:sz="4" w:space="0" w:color="auto"/>
            </w:tcBorders>
          </w:tcPr>
          <w:p w:rsidR="005B2FCC" w:rsidRPr="00E5248C" w:rsidRDefault="005B2FCC" w:rsidP="00190F8B">
            <w:pPr>
              <w:rPr>
                <w:b/>
                <w:bCs/>
                <w:sz w:val="16"/>
                <w:szCs w:val="16"/>
              </w:rPr>
            </w:pPr>
          </w:p>
          <w:p w:rsidR="005B2FCC" w:rsidRDefault="005B2FCC" w:rsidP="00190F8B">
            <w:pPr>
              <w:rPr>
                <w:b/>
                <w:bCs/>
              </w:rPr>
            </w:pPr>
            <w:r w:rsidRPr="00F71865">
              <w:rPr>
                <w:b/>
                <w:bCs/>
              </w:rPr>
              <w:t>Zadání:</w:t>
            </w:r>
          </w:p>
          <w:p w:rsidR="005B2FCC" w:rsidRPr="00F71865" w:rsidRDefault="005B2FCC" w:rsidP="00190F8B">
            <w:r w:rsidRPr="005F29D9">
              <w:t xml:space="preserve">Obyčejná žárovka má příkon 75 W. Úsporná zářivka se stejnou svítivostí má příkon 18 W. Kolik energie v kWh uspoří za rok (365 dní) úsporná zářivka oproti žárovce, svítí-li průměrně 3 hodiny denně? </w:t>
            </w:r>
            <w:r>
              <w:t xml:space="preserve">               </w:t>
            </w:r>
          </w:p>
          <w:p w:rsidR="005B2FCC" w:rsidRPr="00F71865" w:rsidRDefault="005B2FCC" w:rsidP="00190F8B"/>
          <w:p w:rsidR="005B2FCC" w:rsidRPr="00F71865" w:rsidRDefault="00711AD2" w:rsidP="00190F8B">
            <w:r>
              <w:rPr>
                <w:noProof/>
              </w:rPr>
              <w:drawing>
                <wp:anchor distT="0" distB="0" distL="114300" distR="114300" simplePos="0" relativeHeight="251658752" behindDoc="0" locked="0" layoutInCell="1" allowOverlap="1">
                  <wp:simplePos x="0" y="0"/>
                  <wp:positionH relativeFrom="column">
                    <wp:posOffset>4395470</wp:posOffset>
                  </wp:positionH>
                  <wp:positionV relativeFrom="paragraph">
                    <wp:posOffset>130810</wp:posOffset>
                  </wp:positionV>
                  <wp:extent cx="176530" cy="290195"/>
                  <wp:effectExtent l="0" t="0" r="0" b="0"/>
                  <wp:wrapNone/>
                  <wp:docPr id="44" name="obrázek 44" descr="MCWB01389_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MCWB01389_000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6530" cy="290195"/>
                          </a:xfrm>
                          <a:prstGeom prst="rect">
                            <a:avLst/>
                          </a:prstGeom>
                          <a:noFill/>
                          <a:ln>
                            <a:noFill/>
                          </a:ln>
                        </pic:spPr>
                      </pic:pic>
                    </a:graphicData>
                  </a:graphic>
                  <wp14:sizeRelH relativeFrom="page">
                    <wp14:pctWidth>0</wp14:pctWidth>
                  </wp14:sizeRelH>
                  <wp14:sizeRelV relativeFrom="page">
                    <wp14:pctHeight>0</wp14:pctHeight>
                  </wp14:sizeRelV>
                </wp:anchor>
              </w:drawing>
            </w:r>
            <w:r w:rsidR="005B2FCC" w:rsidRPr="00F71865">
              <w:rPr>
                <w:b/>
                <w:bCs/>
              </w:rPr>
              <w:t>Zápis textu:</w:t>
            </w:r>
          </w:p>
          <w:p w:rsidR="005B2FCC" w:rsidRPr="005F29D9" w:rsidRDefault="005B2FCC" w:rsidP="00190F8B">
            <w:r w:rsidRPr="00480212">
              <w:rPr>
                <w:i/>
              </w:rPr>
              <w:t>P</w:t>
            </w:r>
            <w:r w:rsidRPr="00867F46">
              <w:rPr>
                <w:vertAlign w:val="subscript"/>
              </w:rPr>
              <w:t>01</w:t>
            </w:r>
            <w:r w:rsidRPr="00480212">
              <w:rPr>
                <w:i/>
              </w:rPr>
              <w:t xml:space="preserve"> </w:t>
            </w:r>
            <w:r w:rsidRPr="005F29D9">
              <w:t>= 75 W</w:t>
            </w:r>
          </w:p>
          <w:p w:rsidR="005B2FCC" w:rsidRPr="005F29D9" w:rsidRDefault="005B2FCC" w:rsidP="00190F8B">
            <w:r w:rsidRPr="00480212">
              <w:rPr>
                <w:i/>
              </w:rPr>
              <w:t>P</w:t>
            </w:r>
            <w:r w:rsidRPr="00867F46">
              <w:rPr>
                <w:vertAlign w:val="subscript"/>
              </w:rPr>
              <w:t>02</w:t>
            </w:r>
            <w:r w:rsidRPr="005F29D9">
              <w:t xml:space="preserve"> = 18 W</w:t>
            </w:r>
          </w:p>
          <w:p w:rsidR="005B2FCC" w:rsidRPr="005F29D9" w:rsidRDefault="005B2FCC" w:rsidP="00190F8B">
            <w:r w:rsidRPr="00480212">
              <w:rPr>
                <w:i/>
              </w:rPr>
              <w:t>t</w:t>
            </w:r>
            <w:r w:rsidRPr="005F29D9">
              <w:t xml:space="preserve"> = 3 ∙ 365 h = 1095 h = </w:t>
            </w:r>
            <w:smartTag w:uri="urn:schemas-microsoft-com:office:smarttags" w:element="phone">
              <w:smartTagPr>
                <w:attr w:uri="urn:schemas-microsoft-com:office:office" w:name="ls" w:val="trans"/>
              </w:smartTagPr>
              <w:r w:rsidRPr="005F29D9">
                <w:t>3942000</w:t>
              </w:r>
            </w:smartTag>
            <w:r w:rsidRPr="005F29D9">
              <w:t xml:space="preserve"> s</w:t>
            </w:r>
          </w:p>
          <w:p w:rsidR="005B2FCC" w:rsidRPr="005F29D9" w:rsidRDefault="005B2FCC" w:rsidP="00190F8B">
            <w:r w:rsidRPr="00480212">
              <w:rPr>
                <w:i/>
              </w:rPr>
              <w:t>W</w:t>
            </w:r>
            <w:r w:rsidRPr="005F29D9">
              <w:t xml:space="preserve"> = ? J</w:t>
            </w:r>
          </w:p>
          <w:p w:rsidR="005B2FCC" w:rsidRPr="00F71865" w:rsidRDefault="005B2FCC" w:rsidP="00190F8B">
            <w:pPr>
              <w:rPr>
                <w:b/>
                <w:bCs/>
              </w:rPr>
            </w:pPr>
          </w:p>
          <w:p w:rsidR="005B2FCC" w:rsidRPr="00F71865" w:rsidRDefault="005B2FCC" w:rsidP="00190F8B">
            <w:pPr>
              <w:rPr>
                <w:b/>
                <w:bCs/>
              </w:rPr>
            </w:pPr>
            <w:r w:rsidRPr="00F71865">
              <w:rPr>
                <w:b/>
                <w:bCs/>
              </w:rPr>
              <w:t>Fyzikální analýza situace:</w:t>
            </w:r>
          </w:p>
          <w:p w:rsidR="005B2FCC" w:rsidRPr="005F29D9" w:rsidRDefault="005B2FCC" w:rsidP="00190F8B">
            <w:r w:rsidRPr="005F29D9">
              <w:t>Příkon udává, kolik energie (elektrické práce) odebere spotřebič z elektrické sítě za jednotku času</w:t>
            </w:r>
            <w:r>
              <w:t xml:space="preserve"> </w:t>
            </w:r>
            <w:r w:rsidRPr="00480212">
              <w:rPr>
                <w:i/>
              </w:rPr>
              <w:t>P</w:t>
            </w:r>
            <w:r>
              <w:t xml:space="preserve"> = </w:t>
            </w:r>
            <w:r w:rsidRPr="00480212">
              <w:rPr>
                <w:i/>
              </w:rPr>
              <w:t>W</w:t>
            </w:r>
            <w:r>
              <w:t xml:space="preserve"> ∙ </w:t>
            </w:r>
            <w:r w:rsidRPr="00480212">
              <w:rPr>
                <w:i/>
              </w:rPr>
              <w:t>t</w:t>
            </w:r>
            <w:r>
              <w:t xml:space="preserve"> </w:t>
            </w:r>
            <w:r w:rsidRPr="005F29D9">
              <w:t>.</w:t>
            </w:r>
            <w:r>
              <w:t xml:space="preserve"> Odtud </w:t>
            </w:r>
            <w:r w:rsidRPr="003B3047">
              <w:rPr>
                <w:position w:val="-24"/>
              </w:rPr>
              <w:object w:dxaOrig="72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15pt;height:30.85pt" o:ole="">
                  <v:imagedata r:id="rId8" o:title=""/>
                </v:shape>
                <o:OLEObject Type="Embed" ProgID="Equation.3" ShapeID="_x0000_i1025" DrawAspect="Content" ObjectID="_1566542253" r:id="rId9"/>
              </w:object>
            </w:r>
            <w:r>
              <w:t>.</w:t>
            </w:r>
          </w:p>
          <w:p w:rsidR="005B2FCC" w:rsidRPr="00F71865" w:rsidRDefault="005B2FCC" w:rsidP="00190F8B">
            <w:pPr>
              <w:rPr>
                <w:b/>
                <w:bCs/>
              </w:rPr>
            </w:pPr>
          </w:p>
          <w:p w:rsidR="005B2FCC" w:rsidRPr="00F71865" w:rsidRDefault="005B2FCC" w:rsidP="00190F8B">
            <w:r w:rsidRPr="00F71865">
              <w:rPr>
                <w:b/>
                <w:bCs/>
              </w:rPr>
              <w:t>Řešení :</w:t>
            </w:r>
            <w:r w:rsidRPr="00F71865">
              <w:rPr>
                <w:b/>
                <w:bCs/>
              </w:rPr>
              <w:tab/>
            </w:r>
          </w:p>
          <w:p w:rsidR="005B2FCC" w:rsidRPr="00AB08D3" w:rsidRDefault="005B2FCC" w:rsidP="00190F8B">
            <w:r w:rsidRPr="00AB08D3">
              <w:t>Příkon žárovky je 75 W. Spotřebuje tedy energii 75 J každou  sekundu.</w:t>
            </w:r>
          </w:p>
          <w:p w:rsidR="005B2FCC" w:rsidRPr="00AB08D3" w:rsidRDefault="005B2FCC" w:rsidP="00190F8B">
            <w:r w:rsidRPr="00AB08D3">
              <w:t>Za rok spotřebuje energii</w:t>
            </w:r>
            <w:r>
              <w:t xml:space="preserve"> </w:t>
            </w:r>
            <w:r w:rsidRPr="003B3047">
              <w:rPr>
                <w:position w:val="-24"/>
              </w:rPr>
              <w:object w:dxaOrig="3540" w:dyaOrig="639">
                <v:shape id="_x0000_i1026" type="#_x0000_t75" style="width:176.85pt;height:31.85pt" o:ole="">
                  <v:imagedata r:id="rId10" o:title=""/>
                </v:shape>
                <o:OLEObject Type="Embed" ProgID="Equation.3" ShapeID="_x0000_i1026" DrawAspect="Content" ObjectID="_1566542254" r:id="rId11"/>
              </w:object>
            </w:r>
          </w:p>
          <w:p w:rsidR="005B2FCC" w:rsidRPr="00AB08D3" w:rsidRDefault="005B2FCC" w:rsidP="00190F8B">
            <w:r w:rsidRPr="00AB08D3">
              <w:t>Příkon zářivky je 18 W, každou sekundu spotřebuje 18 J.</w:t>
            </w:r>
          </w:p>
          <w:p w:rsidR="005B2FCC" w:rsidRDefault="005B2FCC" w:rsidP="00190F8B">
            <w:r w:rsidRPr="00AB08D3">
              <w:t xml:space="preserve">Za rok spotřebuje energii </w:t>
            </w:r>
            <w:r w:rsidRPr="003B3047">
              <w:rPr>
                <w:position w:val="-24"/>
              </w:rPr>
              <w:object w:dxaOrig="3660" w:dyaOrig="639">
                <v:shape id="_x0000_i1027" type="#_x0000_t75" style="width:183.15pt;height:31.85pt" o:ole="">
                  <v:imagedata r:id="rId12" o:title=""/>
                </v:shape>
                <o:OLEObject Type="Embed" ProgID="Equation.3" ShapeID="_x0000_i1027" DrawAspect="Content" ObjectID="_1566542255" r:id="rId13"/>
              </w:object>
            </w:r>
            <w:r>
              <w:tab/>
              <w:t xml:space="preserve">  </w:t>
            </w:r>
          </w:p>
          <w:p w:rsidR="005B2FCC" w:rsidRPr="00496465" w:rsidRDefault="005B2FCC" w:rsidP="00190F8B">
            <w:r>
              <w:t xml:space="preserve">             </w:t>
            </w:r>
          </w:p>
          <w:p w:rsidR="005B2FCC" w:rsidRDefault="005B2FCC" w:rsidP="00190F8B">
            <w:r w:rsidRPr="00AB08D3">
              <w:t xml:space="preserve">Za rok uspoří zářivka oproti žárovce energii při průměrném provozu tři hodiny denně </w:t>
            </w:r>
          </w:p>
          <w:p w:rsidR="005B2FCC" w:rsidRDefault="005B2FCC" w:rsidP="00190F8B"/>
          <w:p w:rsidR="005B2FCC" w:rsidRPr="002A26D3" w:rsidRDefault="005B2FCC" w:rsidP="00190F8B">
            <w:r w:rsidRPr="00AB08D3">
              <w:rPr>
                <w:position w:val="-12"/>
              </w:rPr>
              <w:object w:dxaOrig="2840" w:dyaOrig="360">
                <v:shape id="_x0000_i1028" type="#_x0000_t75" style="width:142pt;height:17.9pt" o:ole="">
                  <v:imagedata r:id="rId14" o:title=""/>
                </v:shape>
                <o:OLEObject Type="Embed" ProgID="Equation.3" ShapeID="_x0000_i1028" DrawAspect="Content" ObjectID="_1566542256" r:id="rId15"/>
              </w:object>
            </w:r>
          </w:p>
          <w:p w:rsidR="005B2FCC" w:rsidRPr="00F71865" w:rsidRDefault="005B2FCC" w:rsidP="00190F8B">
            <w:pPr>
              <w:rPr>
                <w:b/>
                <w:bCs/>
              </w:rPr>
            </w:pPr>
          </w:p>
          <w:p w:rsidR="005B2FCC" w:rsidRDefault="005B2FCC" w:rsidP="00190F8B">
            <w:pPr>
              <w:rPr>
                <w:b/>
                <w:bCs/>
              </w:rPr>
            </w:pPr>
            <w:r w:rsidRPr="00F71865">
              <w:rPr>
                <w:b/>
                <w:bCs/>
              </w:rPr>
              <w:t xml:space="preserve">Odpověď: </w:t>
            </w:r>
            <w:r w:rsidRPr="00F71865">
              <w:rPr>
                <w:b/>
                <w:bCs/>
              </w:rPr>
              <w:tab/>
            </w:r>
          </w:p>
          <w:p w:rsidR="005B2FCC" w:rsidRPr="00AB08D3" w:rsidRDefault="005B2FCC" w:rsidP="00190F8B">
            <w:r w:rsidRPr="00AB08D3">
              <w:t xml:space="preserve">Používáním úsporné zářivky namísto obyčejné žárovky, se při průměrném provozu svítidla </w:t>
            </w:r>
            <w:r w:rsidR="00951BBA">
              <w:t>tři hodiny denně, ušetří</w:t>
            </w:r>
            <w:r w:rsidR="006A0870">
              <w:t xml:space="preserve"> </w:t>
            </w:r>
            <w:r w:rsidR="00951BBA">
              <w:t>za rok</w:t>
            </w:r>
            <w:r w:rsidRPr="00AB08D3">
              <w:t xml:space="preserve"> </w:t>
            </w:r>
            <w:r w:rsidR="006A0870">
              <w:t>(365 dní)</w:t>
            </w:r>
            <w:r w:rsidR="00951BBA">
              <w:t xml:space="preserve"> 0,</w:t>
            </w:r>
            <w:r w:rsidRPr="00AB08D3">
              <w:t xml:space="preserve">000014 J . </w:t>
            </w:r>
          </w:p>
          <w:p w:rsidR="005B2FCC" w:rsidRPr="00F71865" w:rsidRDefault="005B2FCC" w:rsidP="00190F8B"/>
          <w:p w:rsidR="005B2FCC" w:rsidRDefault="005B2FCC" w:rsidP="00190F8B"/>
        </w:tc>
        <w:tc>
          <w:tcPr>
            <w:tcW w:w="1980" w:type="dxa"/>
            <w:tcBorders>
              <w:left w:val="dashed" w:sz="4" w:space="0" w:color="auto"/>
            </w:tcBorders>
          </w:tcPr>
          <w:p w:rsidR="005B2FCC" w:rsidRPr="00E5248C" w:rsidRDefault="005B2FCC" w:rsidP="00190F8B">
            <w:pPr>
              <w:rPr>
                <w:sz w:val="16"/>
                <w:szCs w:val="16"/>
              </w:rPr>
            </w:pPr>
          </w:p>
          <w:p w:rsidR="005B2FCC" w:rsidRDefault="005B2FCC" w:rsidP="00190F8B"/>
        </w:tc>
      </w:tr>
      <w:tr w:rsidR="005B2FCC">
        <w:trPr>
          <w:trHeight w:val="887"/>
        </w:trPr>
        <w:tc>
          <w:tcPr>
            <w:tcW w:w="7128" w:type="dxa"/>
            <w:vMerge/>
            <w:tcBorders>
              <w:right w:val="dashed" w:sz="4" w:space="0" w:color="auto"/>
            </w:tcBorders>
          </w:tcPr>
          <w:p w:rsidR="005B2FCC" w:rsidRPr="00E5248C" w:rsidRDefault="005B2FCC" w:rsidP="00190F8B">
            <w:pPr>
              <w:rPr>
                <w:b/>
                <w:bCs/>
                <w:sz w:val="16"/>
                <w:szCs w:val="16"/>
              </w:rPr>
            </w:pPr>
          </w:p>
        </w:tc>
        <w:tc>
          <w:tcPr>
            <w:tcW w:w="1980" w:type="dxa"/>
            <w:tcBorders>
              <w:left w:val="dashed" w:sz="4" w:space="0" w:color="auto"/>
            </w:tcBorders>
          </w:tcPr>
          <w:p w:rsidR="006623FB" w:rsidRDefault="005B2FCC" w:rsidP="00190F8B">
            <w:pPr>
              <w:rPr>
                <w:sz w:val="20"/>
                <w:szCs w:val="20"/>
              </w:rPr>
            </w:pPr>
            <w:r w:rsidRPr="00A46A60">
              <w:rPr>
                <w:position w:val="-24"/>
                <w:sz w:val="20"/>
                <w:szCs w:val="20"/>
              </w:rPr>
              <w:object w:dxaOrig="639" w:dyaOrig="620">
                <v:shape id="_x0000_i1029" type="#_x0000_t75" style="width:31.85pt;height:30.85pt" o:ole="">
                  <v:imagedata r:id="rId16" o:title=""/>
                </v:shape>
                <o:OLEObject Type="Embed" ProgID="Equation.3" ShapeID="_x0000_i1029" DrawAspect="Content" ObjectID="_1566542257" r:id="rId17"/>
              </w:object>
            </w:r>
            <w:r>
              <w:rPr>
                <w:sz w:val="20"/>
                <w:szCs w:val="20"/>
              </w:rPr>
              <w:t xml:space="preserve">. </w:t>
            </w:r>
            <w:r w:rsidRPr="00A46A60">
              <w:rPr>
                <w:sz w:val="20"/>
                <w:szCs w:val="20"/>
              </w:rPr>
              <w:t>Odtud</w:t>
            </w:r>
          </w:p>
          <w:p w:rsidR="005B2FCC" w:rsidRPr="00E5248C" w:rsidRDefault="005B2FCC" w:rsidP="00190F8B">
            <w:pPr>
              <w:rPr>
                <w:sz w:val="16"/>
                <w:szCs w:val="16"/>
              </w:rPr>
            </w:pPr>
            <w:r w:rsidRPr="00480212">
              <w:rPr>
                <w:i/>
                <w:sz w:val="20"/>
                <w:szCs w:val="20"/>
              </w:rPr>
              <w:t>W</w:t>
            </w:r>
            <w:r w:rsidR="006623FB">
              <w:rPr>
                <w:sz w:val="20"/>
                <w:szCs w:val="20"/>
              </w:rPr>
              <w:t> </w:t>
            </w:r>
            <w:r w:rsidRPr="00A46A60">
              <w:rPr>
                <w:sz w:val="20"/>
                <w:szCs w:val="20"/>
              </w:rPr>
              <w:t>=</w:t>
            </w:r>
            <w:r w:rsidR="006623FB">
              <w:rPr>
                <w:sz w:val="20"/>
                <w:szCs w:val="20"/>
              </w:rPr>
              <w:t> </w:t>
            </w:r>
            <w:r w:rsidRPr="00480212">
              <w:rPr>
                <w:i/>
                <w:sz w:val="20"/>
                <w:szCs w:val="20"/>
              </w:rPr>
              <w:t>P</w:t>
            </w:r>
            <w:r w:rsidRPr="00A46A60">
              <w:rPr>
                <w:sz w:val="20"/>
                <w:szCs w:val="20"/>
              </w:rPr>
              <w:t xml:space="preserve"> ∙ </w:t>
            </w:r>
            <w:r w:rsidRPr="00480212">
              <w:rPr>
                <w:i/>
                <w:sz w:val="20"/>
                <w:szCs w:val="20"/>
              </w:rPr>
              <w:t>t</w:t>
            </w:r>
          </w:p>
        </w:tc>
      </w:tr>
      <w:tr w:rsidR="005B2FCC">
        <w:trPr>
          <w:trHeight w:val="3780"/>
        </w:trPr>
        <w:tc>
          <w:tcPr>
            <w:tcW w:w="7128" w:type="dxa"/>
            <w:vMerge/>
            <w:tcBorders>
              <w:right w:val="dashed" w:sz="4" w:space="0" w:color="auto"/>
            </w:tcBorders>
          </w:tcPr>
          <w:p w:rsidR="005B2FCC" w:rsidRPr="00E5248C" w:rsidRDefault="005B2FCC" w:rsidP="00190F8B">
            <w:pPr>
              <w:rPr>
                <w:b/>
                <w:bCs/>
                <w:sz w:val="16"/>
                <w:szCs w:val="16"/>
              </w:rPr>
            </w:pPr>
          </w:p>
        </w:tc>
        <w:tc>
          <w:tcPr>
            <w:tcW w:w="1980" w:type="dxa"/>
            <w:tcBorders>
              <w:left w:val="dashed" w:sz="4" w:space="0" w:color="auto"/>
            </w:tcBorders>
          </w:tcPr>
          <w:p w:rsidR="005B2FCC" w:rsidRPr="00E5248C" w:rsidRDefault="005B2FCC" w:rsidP="00190F8B">
            <w:pPr>
              <w:rPr>
                <w:sz w:val="16"/>
                <w:szCs w:val="16"/>
              </w:rPr>
            </w:pPr>
          </w:p>
        </w:tc>
      </w:tr>
      <w:tr w:rsidR="005B2FCC">
        <w:trPr>
          <w:trHeight w:val="1427"/>
        </w:trPr>
        <w:tc>
          <w:tcPr>
            <w:tcW w:w="7128" w:type="dxa"/>
            <w:vMerge/>
            <w:tcBorders>
              <w:right w:val="dashed" w:sz="4" w:space="0" w:color="auto"/>
            </w:tcBorders>
          </w:tcPr>
          <w:p w:rsidR="005B2FCC" w:rsidRPr="00E5248C" w:rsidRDefault="005B2FCC" w:rsidP="00190F8B">
            <w:pPr>
              <w:rPr>
                <w:b/>
                <w:bCs/>
                <w:sz w:val="16"/>
                <w:szCs w:val="16"/>
              </w:rPr>
            </w:pPr>
          </w:p>
        </w:tc>
        <w:tc>
          <w:tcPr>
            <w:tcW w:w="1980" w:type="dxa"/>
            <w:tcBorders>
              <w:left w:val="dashed" w:sz="4" w:space="0" w:color="auto"/>
            </w:tcBorders>
          </w:tcPr>
          <w:p w:rsidR="005B2FCC" w:rsidRPr="00E5248C" w:rsidRDefault="005B2FCC" w:rsidP="00190F8B">
            <w:pPr>
              <w:rPr>
                <w:sz w:val="16"/>
                <w:szCs w:val="16"/>
              </w:rPr>
            </w:pPr>
            <w:r w:rsidRPr="00F47983">
              <w:rPr>
                <w:sz w:val="20"/>
                <w:szCs w:val="20"/>
              </w:rPr>
              <w:t>Nehledě na chybu zavlečenou nesprávným vztahem měla být výsledná úspora vyjádřena v kWh.</w:t>
            </w:r>
          </w:p>
        </w:tc>
      </w:tr>
      <w:tr w:rsidR="005B2FCC">
        <w:trPr>
          <w:trHeight w:val="3574"/>
        </w:trPr>
        <w:tc>
          <w:tcPr>
            <w:tcW w:w="7128" w:type="dxa"/>
            <w:vMerge/>
            <w:tcBorders>
              <w:right w:val="dashed" w:sz="4" w:space="0" w:color="auto"/>
            </w:tcBorders>
          </w:tcPr>
          <w:p w:rsidR="005B2FCC" w:rsidRPr="00E5248C" w:rsidRDefault="005B2FCC" w:rsidP="00190F8B">
            <w:pPr>
              <w:rPr>
                <w:b/>
                <w:bCs/>
                <w:sz w:val="16"/>
                <w:szCs w:val="16"/>
              </w:rPr>
            </w:pPr>
          </w:p>
        </w:tc>
        <w:tc>
          <w:tcPr>
            <w:tcW w:w="1980" w:type="dxa"/>
            <w:tcBorders>
              <w:left w:val="dashed" w:sz="4" w:space="0" w:color="auto"/>
            </w:tcBorders>
          </w:tcPr>
          <w:p w:rsidR="005B2FCC" w:rsidRPr="00E5248C" w:rsidRDefault="005B2FCC" w:rsidP="00190F8B">
            <w:pPr>
              <w:rPr>
                <w:sz w:val="16"/>
                <w:szCs w:val="16"/>
              </w:rPr>
            </w:pPr>
          </w:p>
        </w:tc>
      </w:tr>
      <w:tr w:rsidR="00496465">
        <w:trPr>
          <w:trHeight w:val="524"/>
        </w:trPr>
        <w:tc>
          <w:tcPr>
            <w:tcW w:w="7128" w:type="dxa"/>
            <w:tcBorders>
              <w:right w:val="dashed" w:sz="4" w:space="0" w:color="auto"/>
            </w:tcBorders>
            <w:vAlign w:val="center"/>
          </w:tcPr>
          <w:p w:rsidR="00496465" w:rsidRDefault="00496465" w:rsidP="00190F8B">
            <w:r w:rsidRPr="00F71865">
              <w:lastRenderedPageBreak/>
              <w:t xml:space="preserve">Příklad: </w:t>
            </w:r>
            <w:r w:rsidR="000355D4">
              <w:t>1</w:t>
            </w:r>
            <w:r w:rsidRPr="00F71865">
              <w:t xml:space="preserve">  varianta: </w:t>
            </w:r>
          </w:p>
        </w:tc>
        <w:tc>
          <w:tcPr>
            <w:tcW w:w="1980" w:type="dxa"/>
            <w:tcBorders>
              <w:left w:val="dashed" w:sz="4" w:space="0" w:color="auto"/>
            </w:tcBorders>
            <w:vAlign w:val="center"/>
          </w:tcPr>
          <w:p w:rsidR="00496465" w:rsidRDefault="00496465" w:rsidP="00190F8B">
            <w:r w:rsidRPr="00F71865">
              <w:t>Př.</w:t>
            </w:r>
            <w:r>
              <w:t xml:space="preserve"> </w:t>
            </w:r>
            <w:r w:rsidR="000355D4">
              <w:t>1</w:t>
            </w:r>
            <w:r w:rsidRPr="00F71865">
              <w:t xml:space="preserve"> var: </w:t>
            </w:r>
          </w:p>
        </w:tc>
      </w:tr>
      <w:tr w:rsidR="00496465">
        <w:trPr>
          <w:trHeight w:val="13290"/>
        </w:trPr>
        <w:tc>
          <w:tcPr>
            <w:tcW w:w="7128" w:type="dxa"/>
            <w:tcBorders>
              <w:right w:val="dashed" w:sz="4" w:space="0" w:color="auto"/>
            </w:tcBorders>
          </w:tcPr>
          <w:p w:rsidR="00496465" w:rsidRPr="00E5248C" w:rsidRDefault="00496465" w:rsidP="00190F8B">
            <w:pPr>
              <w:rPr>
                <w:b/>
                <w:bCs/>
                <w:sz w:val="16"/>
                <w:szCs w:val="16"/>
              </w:rPr>
            </w:pPr>
          </w:p>
          <w:p w:rsidR="00571DF2" w:rsidRDefault="00496465" w:rsidP="00190F8B">
            <w:pPr>
              <w:rPr>
                <w:b/>
                <w:bCs/>
              </w:rPr>
            </w:pPr>
            <w:r w:rsidRPr="00F71865">
              <w:rPr>
                <w:b/>
                <w:bCs/>
              </w:rPr>
              <w:t>Zadání:</w:t>
            </w:r>
          </w:p>
          <w:p w:rsidR="00496465" w:rsidRPr="00F71865" w:rsidRDefault="00496465" w:rsidP="00190F8B">
            <w:r w:rsidRPr="005F29D9">
              <w:t xml:space="preserve">Obyčejná žárovka má příkon 75 W. Úsporná zářivka se stejnou svítivostí má příkon 18 W. Kolik energie v kWh uspoří za rok (365 dní) úsporná zářivka oproti žárovce, svítí-li průměrně 3 hodiny denně? </w:t>
            </w:r>
            <w:r>
              <w:t xml:space="preserve">               </w:t>
            </w:r>
          </w:p>
          <w:p w:rsidR="00496465" w:rsidRPr="00F71865" w:rsidRDefault="00496465" w:rsidP="00190F8B"/>
          <w:p w:rsidR="00496465" w:rsidRPr="00F71865" w:rsidRDefault="00711AD2" w:rsidP="00190F8B">
            <w:r>
              <w:rPr>
                <w:noProof/>
              </w:rPr>
              <w:drawing>
                <wp:anchor distT="0" distB="0" distL="114300" distR="114300" simplePos="0" relativeHeight="251655680" behindDoc="0" locked="0" layoutInCell="1" allowOverlap="1">
                  <wp:simplePos x="0" y="0"/>
                  <wp:positionH relativeFrom="column">
                    <wp:posOffset>4395470</wp:posOffset>
                  </wp:positionH>
                  <wp:positionV relativeFrom="paragraph">
                    <wp:posOffset>130810</wp:posOffset>
                  </wp:positionV>
                  <wp:extent cx="176530" cy="290195"/>
                  <wp:effectExtent l="0" t="0" r="0" b="0"/>
                  <wp:wrapNone/>
                  <wp:docPr id="9" name="obrázek 9" descr="MCWB01389_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CWB01389_000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6530" cy="290195"/>
                          </a:xfrm>
                          <a:prstGeom prst="rect">
                            <a:avLst/>
                          </a:prstGeom>
                          <a:noFill/>
                          <a:ln>
                            <a:noFill/>
                          </a:ln>
                        </pic:spPr>
                      </pic:pic>
                    </a:graphicData>
                  </a:graphic>
                  <wp14:sizeRelH relativeFrom="page">
                    <wp14:pctWidth>0</wp14:pctWidth>
                  </wp14:sizeRelH>
                  <wp14:sizeRelV relativeFrom="page">
                    <wp14:pctHeight>0</wp14:pctHeight>
                  </wp14:sizeRelV>
                </wp:anchor>
              </w:drawing>
            </w:r>
            <w:r w:rsidR="00496465" w:rsidRPr="00F71865">
              <w:rPr>
                <w:b/>
                <w:bCs/>
              </w:rPr>
              <w:t>Zápis textu:</w:t>
            </w:r>
          </w:p>
          <w:p w:rsidR="00496465" w:rsidRPr="005F29D9" w:rsidRDefault="00496465" w:rsidP="00190F8B">
            <w:r w:rsidRPr="00B357A6">
              <w:rPr>
                <w:i/>
              </w:rPr>
              <w:t>P</w:t>
            </w:r>
            <w:r w:rsidRPr="00867F46">
              <w:rPr>
                <w:vertAlign w:val="subscript"/>
              </w:rPr>
              <w:t>01</w:t>
            </w:r>
            <w:r w:rsidRPr="005F29D9">
              <w:t xml:space="preserve"> = 75 W</w:t>
            </w:r>
          </w:p>
          <w:p w:rsidR="00496465" w:rsidRPr="005F29D9" w:rsidRDefault="00496465" w:rsidP="00190F8B">
            <w:r w:rsidRPr="00B357A6">
              <w:rPr>
                <w:i/>
              </w:rPr>
              <w:t>P</w:t>
            </w:r>
            <w:r w:rsidRPr="00867F46">
              <w:rPr>
                <w:vertAlign w:val="subscript"/>
              </w:rPr>
              <w:t>02</w:t>
            </w:r>
            <w:r w:rsidRPr="005F29D9">
              <w:t xml:space="preserve"> = 18 W</w:t>
            </w:r>
          </w:p>
          <w:p w:rsidR="00496465" w:rsidRPr="005F29D9" w:rsidRDefault="00496465" w:rsidP="00190F8B">
            <w:r w:rsidRPr="00B357A6">
              <w:rPr>
                <w:i/>
              </w:rPr>
              <w:t>t</w:t>
            </w:r>
            <w:r w:rsidRPr="005F29D9">
              <w:t xml:space="preserve"> = 3 ∙ 365 h = 1095 h = 3942000 s</w:t>
            </w:r>
          </w:p>
          <w:p w:rsidR="00496465" w:rsidRPr="005F29D9" w:rsidRDefault="00496465" w:rsidP="00190F8B">
            <w:r w:rsidRPr="00B357A6">
              <w:rPr>
                <w:i/>
              </w:rPr>
              <w:t>W</w:t>
            </w:r>
            <w:r w:rsidRPr="005F29D9">
              <w:t xml:space="preserve"> = ? J</w:t>
            </w:r>
          </w:p>
          <w:p w:rsidR="00496465" w:rsidRPr="00F71865" w:rsidRDefault="00496465" w:rsidP="00190F8B">
            <w:pPr>
              <w:rPr>
                <w:b/>
                <w:bCs/>
              </w:rPr>
            </w:pPr>
          </w:p>
          <w:p w:rsidR="00B357A6" w:rsidRDefault="00496465" w:rsidP="00190F8B">
            <w:r w:rsidRPr="00F71865">
              <w:rPr>
                <w:b/>
                <w:bCs/>
              </w:rPr>
              <w:t>Fyzikální analýza situace:</w:t>
            </w:r>
          </w:p>
          <w:p w:rsidR="00496465" w:rsidRPr="005F29D9" w:rsidRDefault="00496465" w:rsidP="00190F8B">
            <w:r w:rsidRPr="005F29D9">
              <w:t>Příkon udává, kolik energie (elektrické práce) odebere spotřebič z elektrické sítě za jednotku času.</w:t>
            </w:r>
            <w:r>
              <w:t xml:space="preserve"> </w:t>
            </w:r>
            <w:r w:rsidR="00B357A6" w:rsidRPr="003B3047">
              <w:rPr>
                <w:position w:val="-24"/>
              </w:rPr>
              <w:object w:dxaOrig="720" w:dyaOrig="620">
                <v:shape id="_x0000_i1030" type="#_x0000_t75" style="width:36.15pt;height:30.85pt" o:ole="">
                  <v:imagedata r:id="rId18" o:title=""/>
                </v:shape>
                <o:OLEObject Type="Embed" ProgID="Equation.3" ShapeID="_x0000_i1030" DrawAspect="Content" ObjectID="_1566542258" r:id="rId19"/>
              </w:object>
            </w:r>
            <w:r>
              <w:t>.</w:t>
            </w:r>
          </w:p>
          <w:p w:rsidR="00496465" w:rsidRPr="00F71865" w:rsidRDefault="00496465" w:rsidP="00190F8B">
            <w:pPr>
              <w:rPr>
                <w:b/>
                <w:bCs/>
              </w:rPr>
            </w:pPr>
          </w:p>
          <w:p w:rsidR="00496465" w:rsidRPr="00F71865" w:rsidRDefault="00496465" w:rsidP="00190F8B">
            <w:r w:rsidRPr="00F71865">
              <w:rPr>
                <w:b/>
                <w:bCs/>
              </w:rPr>
              <w:t>Řešení :</w:t>
            </w:r>
            <w:r w:rsidRPr="00F71865">
              <w:rPr>
                <w:b/>
                <w:bCs/>
              </w:rPr>
              <w:tab/>
            </w:r>
          </w:p>
          <w:p w:rsidR="00496465" w:rsidRPr="00496465" w:rsidRDefault="00496465" w:rsidP="00190F8B">
            <w:r w:rsidRPr="00496465">
              <w:t xml:space="preserve">Příkon žárovky je 75 W. Spotřebuje tedy energii 75 J každou  sekundu. </w:t>
            </w:r>
          </w:p>
          <w:p w:rsidR="00496465" w:rsidRPr="00496465" w:rsidRDefault="00496465" w:rsidP="00190F8B">
            <w:r w:rsidRPr="00496465">
              <w:t xml:space="preserve">Za rok spotřebuje energii </w:t>
            </w:r>
            <w:r w:rsidRPr="00C93F90">
              <w:rPr>
                <w:i/>
              </w:rPr>
              <w:t>W</w:t>
            </w:r>
            <w:r w:rsidRPr="00867F46">
              <w:rPr>
                <w:vertAlign w:val="subscript"/>
              </w:rPr>
              <w:t>01</w:t>
            </w:r>
            <w:r w:rsidRPr="00496465">
              <w:t xml:space="preserve"> = </w:t>
            </w:r>
            <w:r w:rsidRPr="00C93F90">
              <w:rPr>
                <w:i/>
              </w:rPr>
              <w:t>P</w:t>
            </w:r>
            <w:r w:rsidRPr="00867F46">
              <w:rPr>
                <w:vertAlign w:val="subscript"/>
              </w:rPr>
              <w:t>01</w:t>
            </w:r>
            <w:r w:rsidRPr="00496465">
              <w:t xml:space="preserve"> ∙ </w:t>
            </w:r>
            <w:r w:rsidRPr="00C93F90">
              <w:rPr>
                <w:i/>
              </w:rPr>
              <w:t>t</w:t>
            </w:r>
            <w:r w:rsidRPr="00496465">
              <w:t xml:space="preserve"> = 75  ∙ 3942000 J = 295650000 J</w:t>
            </w:r>
          </w:p>
          <w:p w:rsidR="00496465" w:rsidRPr="00496465" w:rsidRDefault="00496465" w:rsidP="00190F8B"/>
          <w:p w:rsidR="00496465" w:rsidRPr="00496465" w:rsidRDefault="00496465" w:rsidP="00190F8B">
            <w:r w:rsidRPr="00496465">
              <w:t>Příkon zářivky je 18 W, každou sekundu spotřebuje 18 J.</w:t>
            </w:r>
          </w:p>
          <w:p w:rsidR="00496465" w:rsidRPr="00496465" w:rsidRDefault="00496465" w:rsidP="00190F8B">
            <w:r w:rsidRPr="00496465">
              <w:t xml:space="preserve">Za rok spotřebuje energii </w:t>
            </w:r>
            <w:r w:rsidRPr="00C93F90">
              <w:rPr>
                <w:i/>
              </w:rPr>
              <w:t>W</w:t>
            </w:r>
            <w:r w:rsidRPr="00867F46">
              <w:rPr>
                <w:vertAlign w:val="subscript"/>
              </w:rPr>
              <w:t>02</w:t>
            </w:r>
            <w:r w:rsidRPr="00496465">
              <w:t xml:space="preserve"> = </w:t>
            </w:r>
            <w:r w:rsidRPr="00C93F90">
              <w:rPr>
                <w:i/>
              </w:rPr>
              <w:t>P</w:t>
            </w:r>
            <w:r w:rsidRPr="00867F46">
              <w:rPr>
                <w:vertAlign w:val="subscript"/>
              </w:rPr>
              <w:t>02</w:t>
            </w:r>
            <w:r w:rsidRPr="00496465">
              <w:t xml:space="preserve"> ∙ </w:t>
            </w:r>
            <w:r w:rsidRPr="00C93F90">
              <w:rPr>
                <w:i/>
              </w:rPr>
              <w:t>t</w:t>
            </w:r>
            <w:r w:rsidRPr="00496465">
              <w:t xml:space="preserve"> = 18  ∙ 3942000 J = 709560000 J</w:t>
            </w:r>
          </w:p>
          <w:p w:rsidR="00496465" w:rsidRPr="00496465" w:rsidRDefault="00496465" w:rsidP="00190F8B"/>
          <w:p w:rsidR="00496465" w:rsidRPr="00496465" w:rsidRDefault="00496465" w:rsidP="00190F8B">
            <w:r w:rsidRPr="00496465">
              <w:t xml:space="preserve">Za rok uspoří zářivka oproti žárovce při průměrném provozu tři hodiny denně </w:t>
            </w:r>
            <w:r w:rsidR="00C93F90" w:rsidRPr="00496465">
              <w:t>energii</w:t>
            </w:r>
          </w:p>
          <w:p w:rsidR="00496465" w:rsidRPr="00496465" w:rsidRDefault="00496465" w:rsidP="00190F8B">
            <w:r w:rsidRPr="00C93F90">
              <w:rPr>
                <w:i/>
              </w:rPr>
              <w:t>W</w:t>
            </w:r>
            <w:r w:rsidRPr="00496465">
              <w:t xml:space="preserve"> = </w:t>
            </w:r>
            <w:r w:rsidRPr="00C93F90">
              <w:rPr>
                <w:i/>
              </w:rPr>
              <w:t>W</w:t>
            </w:r>
            <w:r w:rsidRPr="00867F46">
              <w:rPr>
                <w:vertAlign w:val="subscript"/>
              </w:rPr>
              <w:t>01</w:t>
            </w:r>
            <w:r w:rsidRPr="00496465">
              <w:t xml:space="preserve"> – </w:t>
            </w:r>
            <w:r w:rsidRPr="00C93F90">
              <w:rPr>
                <w:i/>
              </w:rPr>
              <w:t>W</w:t>
            </w:r>
            <w:r w:rsidRPr="00867F46">
              <w:rPr>
                <w:vertAlign w:val="subscript"/>
              </w:rPr>
              <w:t>02</w:t>
            </w:r>
            <w:r w:rsidRPr="00496465">
              <w:t xml:space="preserve">  = 224694000 J .</w:t>
            </w:r>
          </w:p>
          <w:p w:rsidR="00496465" w:rsidRPr="00496465" w:rsidRDefault="00496465" w:rsidP="00190F8B"/>
          <w:p w:rsidR="00496465" w:rsidRPr="002A26D3" w:rsidRDefault="00496465" w:rsidP="00190F8B">
            <w:r w:rsidRPr="002A26D3">
              <w:t>1kWh = 3600 kWs = 3600000 Ws = 3600000 J</w:t>
            </w:r>
          </w:p>
          <w:p w:rsidR="00496465" w:rsidRPr="002A26D3" w:rsidRDefault="00C93F90" w:rsidP="00190F8B">
            <w:r w:rsidRPr="003B3047">
              <w:rPr>
                <w:position w:val="-24"/>
              </w:rPr>
              <w:object w:dxaOrig="3340" w:dyaOrig="620">
                <v:shape id="_x0000_i1031" type="#_x0000_t75" style="width:166.9pt;height:30.85pt" o:ole="">
                  <v:imagedata r:id="rId20" o:title=""/>
                </v:shape>
                <o:OLEObject Type="Embed" ProgID="Equation.3" ShapeID="_x0000_i1031" DrawAspect="Content" ObjectID="_1566542259" r:id="rId21"/>
              </w:object>
            </w:r>
          </w:p>
          <w:p w:rsidR="00496465" w:rsidRPr="00F71865" w:rsidRDefault="00496465" w:rsidP="00190F8B">
            <w:pPr>
              <w:rPr>
                <w:b/>
                <w:bCs/>
              </w:rPr>
            </w:pPr>
          </w:p>
          <w:p w:rsidR="00571DF2" w:rsidRDefault="00496465" w:rsidP="00190F8B">
            <w:pPr>
              <w:rPr>
                <w:b/>
                <w:bCs/>
              </w:rPr>
            </w:pPr>
            <w:r w:rsidRPr="00F71865">
              <w:rPr>
                <w:b/>
                <w:bCs/>
              </w:rPr>
              <w:t>Odpověď:</w:t>
            </w:r>
          </w:p>
          <w:p w:rsidR="00496465" w:rsidRPr="00F065D0" w:rsidRDefault="00F065D0" w:rsidP="00190F8B">
            <w:pPr>
              <w:rPr>
                <w:b/>
                <w:bCs/>
              </w:rPr>
            </w:pPr>
            <w:r>
              <w:t>Př</w:t>
            </w:r>
            <w:r w:rsidRPr="00496465">
              <w:t xml:space="preserve">i průměrném provozu svítidla tři hodiny denně </w:t>
            </w:r>
            <w:r>
              <w:t xml:space="preserve">se </w:t>
            </w:r>
            <w:r w:rsidRPr="00496465">
              <w:t>za rok (365 dní)</w:t>
            </w:r>
            <w:r>
              <w:t xml:space="preserve"> </w:t>
            </w:r>
            <w:r w:rsidRPr="00496465">
              <w:t>ušetří 62,4 kWh</w:t>
            </w:r>
            <w:r>
              <w:t>, pokud použijeme</w:t>
            </w:r>
            <w:r w:rsidRPr="00496465">
              <w:t xml:space="preserve"> úsporn</w:t>
            </w:r>
            <w:r>
              <w:t>ou</w:t>
            </w:r>
            <w:r w:rsidRPr="00496465">
              <w:t xml:space="preserve"> zářivk</w:t>
            </w:r>
            <w:r>
              <w:t>u</w:t>
            </w:r>
            <w:r w:rsidRPr="00496465">
              <w:t xml:space="preserve"> namísto obyčejné žárovky</w:t>
            </w:r>
            <w:r>
              <w:t>.</w:t>
            </w:r>
            <w:r>
              <w:rPr>
                <w:b/>
                <w:bCs/>
              </w:rPr>
              <w:t xml:space="preserve"> </w:t>
            </w:r>
          </w:p>
          <w:p w:rsidR="00496465" w:rsidRPr="00F71865" w:rsidRDefault="00496465" w:rsidP="00190F8B"/>
          <w:p w:rsidR="00496465" w:rsidRDefault="00496465" w:rsidP="00190F8B"/>
        </w:tc>
        <w:tc>
          <w:tcPr>
            <w:tcW w:w="1980" w:type="dxa"/>
            <w:tcBorders>
              <w:left w:val="dashed" w:sz="4" w:space="0" w:color="auto"/>
            </w:tcBorders>
          </w:tcPr>
          <w:p w:rsidR="00496465" w:rsidRPr="00E5248C" w:rsidRDefault="00496465" w:rsidP="000B2348">
            <w:pPr>
              <w:jc w:val="center"/>
              <w:rPr>
                <w:sz w:val="16"/>
                <w:szCs w:val="16"/>
              </w:rPr>
            </w:pPr>
          </w:p>
          <w:p w:rsidR="00496465" w:rsidRDefault="00496465" w:rsidP="000B2348">
            <w:pPr>
              <w:jc w:val="center"/>
            </w:pPr>
            <w:r>
              <w:t>BEZ CHYBY</w:t>
            </w:r>
          </w:p>
        </w:tc>
      </w:tr>
      <w:tr w:rsidR="00496465">
        <w:trPr>
          <w:trHeight w:val="524"/>
        </w:trPr>
        <w:tc>
          <w:tcPr>
            <w:tcW w:w="7128" w:type="dxa"/>
            <w:tcBorders>
              <w:right w:val="dashed" w:sz="4" w:space="0" w:color="auto"/>
            </w:tcBorders>
            <w:vAlign w:val="center"/>
          </w:tcPr>
          <w:p w:rsidR="00496465" w:rsidRDefault="000355D4" w:rsidP="00190F8B">
            <w:r>
              <w:lastRenderedPageBreak/>
              <w:t>Příklad: 1</w:t>
            </w:r>
            <w:r w:rsidR="00496465" w:rsidRPr="00F71865">
              <w:t xml:space="preserve">  varianta: </w:t>
            </w:r>
          </w:p>
        </w:tc>
        <w:tc>
          <w:tcPr>
            <w:tcW w:w="1980" w:type="dxa"/>
            <w:tcBorders>
              <w:left w:val="dashed" w:sz="4" w:space="0" w:color="auto"/>
            </w:tcBorders>
            <w:vAlign w:val="center"/>
          </w:tcPr>
          <w:p w:rsidR="00496465" w:rsidRDefault="00496465" w:rsidP="00190F8B">
            <w:r w:rsidRPr="00F71865">
              <w:t>Př.</w:t>
            </w:r>
            <w:r>
              <w:t xml:space="preserve"> </w:t>
            </w:r>
            <w:r w:rsidR="000355D4">
              <w:t>1</w:t>
            </w:r>
            <w:r w:rsidRPr="00F71865">
              <w:t xml:space="preserve"> var: </w:t>
            </w:r>
          </w:p>
        </w:tc>
      </w:tr>
      <w:tr w:rsidR="006623FB">
        <w:trPr>
          <w:trHeight w:val="1970"/>
        </w:trPr>
        <w:tc>
          <w:tcPr>
            <w:tcW w:w="7128" w:type="dxa"/>
            <w:vMerge w:val="restart"/>
            <w:tcBorders>
              <w:right w:val="dashed" w:sz="4" w:space="0" w:color="auto"/>
            </w:tcBorders>
          </w:tcPr>
          <w:p w:rsidR="006623FB" w:rsidRPr="00E5248C" w:rsidRDefault="006623FB" w:rsidP="00190F8B">
            <w:pPr>
              <w:rPr>
                <w:b/>
                <w:bCs/>
                <w:sz w:val="16"/>
                <w:szCs w:val="16"/>
              </w:rPr>
            </w:pPr>
          </w:p>
          <w:p w:rsidR="006623FB" w:rsidRDefault="006623FB" w:rsidP="00190F8B">
            <w:pPr>
              <w:rPr>
                <w:b/>
                <w:bCs/>
              </w:rPr>
            </w:pPr>
            <w:r w:rsidRPr="00F71865">
              <w:rPr>
                <w:b/>
                <w:bCs/>
              </w:rPr>
              <w:t>Zadání:</w:t>
            </w:r>
          </w:p>
          <w:p w:rsidR="006623FB" w:rsidRPr="00F71865" w:rsidRDefault="006623FB" w:rsidP="00190F8B">
            <w:r w:rsidRPr="005F29D9">
              <w:t xml:space="preserve">Obyčejná žárovka má příkon 75 W. Úsporná zářivka se stejnou svítivostí má příkon 18 W. Kolik energie v kWh uspoří za rok (365 dní) úsporná zářivka oproti žárovce, svítí-li průměrně 3 hodiny denně? </w:t>
            </w:r>
            <w:r>
              <w:t xml:space="preserve">               </w:t>
            </w:r>
          </w:p>
          <w:p w:rsidR="006623FB" w:rsidRPr="00F71865" w:rsidRDefault="006623FB" w:rsidP="00190F8B">
            <w:pPr>
              <w:tabs>
                <w:tab w:val="left" w:pos="1479"/>
              </w:tabs>
            </w:pPr>
            <w:r>
              <w:tab/>
            </w:r>
          </w:p>
          <w:p w:rsidR="006623FB" w:rsidRPr="00F71865" w:rsidRDefault="006623FB" w:rsidP="00190F8B">
            <w:r w:rsidRPr="00F71865">
              <w:rPr>
                <w:b/>
                <w:bCs/>
              </w:rPr>
              <w:t>Zápis textu:</w:t>
            </w:r>
          </w:p>
          <w:p w:rsidR="006623FB" w:rsidRPr="005F29D9" w:rsidRDefault="006623FB" w:rsidP="00190F8B">
            <w:r w:rsidRPr="003817C9">
              <w:rPr>
                <w:i/>
              </w:rPr>
              <w:t>P</w:t>
            </w:r>
            <w:r w:rsidRPr="00867F46">
              <w:rPr>
                <w:vertAlign w:val="subscript"/>
              </w:rPr>
              <w:t>01</w:t>
            </w:r>
            <w:r w:rsidRPr="005F29D9">
              <w:t xml:space="preserve"> = 75 W</w:t>
            </w:r>
          </w:p>
          <w:p w:rsidR="006623FB" w:rsidRPr="005F29D9" w:rsidRDefault="006623FB" w:rsidP="00190F8B">
            <w:r w:rsidRPr="003817C9">
              <w:rPr>
                <w:i/>
              </w:rPr>
              <w:t>P</w:t>
            </w:r>
            <w:r w:rsidRPr="00867F46">
              <w:rPr>
                <w:vertAlign w:val="subscript"/>
              </w:rPr>
              <w:t>02</w:t>
            </w:r>
            <w:r w:rsidRPr="005F29D9">
              <w:t xml:space="preserve"> = 18 W</w:t>
            </w:r>
          </w:p>
          <w:p w:rsidR="006623FB" w:rsidRPr="005F29D9" w:rsidRDefault="00711AD2" w:rsidP="00190F8B">
            <w:r>
              <w:rPr>
                <w:noProof/>
              </w:rPr>
              <w:drawing>
                <wp:anchor distT="0" distB="0" distL="114300" distR="114300" simplePos="0" relativeHeight="251659776" behindDoc="0" locked="0" layoutInCell="1" allowOverlap="1">
                  <wp:simplePos x="0" y="0"/>
                  <wp:positionH relativeFrom="column">
                    <wp:posOffset>4395470</wp:posOffset>
                  </wp:positionH>
                  <wp:positionV relativeFrom="paragraph">
                    <wp:posOffset>128270</wp:posOffset>
                  </wp:positionV>
                  <wp:extent cx="176530" cy="290195"/>
                  <wp:effectExtent l="0" t="0" r="0" b="0"/>
                  <wp:wrapNone/>
                  <wp:docPr id="45" name="obrázek 45" descr="MCWB01389_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MCWB01389_000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6530" cy="290195"/>
                          </a:xfrm>
                          <a:prstGeom prst="rect">
                            <a:avLst/>
                          </a:prstGeom>
                          <a:noFill/>
                          <a:ln>
                            <a:noFill/>
                          </a:ln>
                        </pic:spPr>
                      </pic:pic>
                    </a:graphicData>
                  </a:graphic>
                  <wp14:sizeRelH relativeFrom="page">
                    <wp14:pctWidth>0</wp14:pctWidth>
                  </wp14:sizeRelH>
                  <wp14:sizeRelV relativeFrom="page">
                    <wp14:pctHeight>0</wp14:pctHeight>
                  </wp14:sizeRelV>
                </wp:anchor>
              </w:drawing>
            </w:r>
            <w:r w:rsidR="006623FB" w:rsidRPr="003817C9">
              <w:rPr>
                <w:i/>
              </w:rPr>
              <w:t>t</w:t>
            </w:r>
            <w:r w:rsidR="006623FB" w:rsidRPr="005F29D9">
              <w:t xml:space="preserve"> = 3 ∙ 365 h = 1095 h </w:t>
            </w:r>
          </w:p>
          <w:p w:rsidR="006623FB" w:rsidRPr="005F29D9" w:rsidRDefault="006623FB" w:rsidP="00190F8B">
            <w:r w:rsidRPr="003817C9">
              <w:rPr>
                <w:i/>
              </w:rPr>
              <w:t>W</w:t>
            </w:r>
            <w:r w:rsidRPr="005F29D9">
              <w:t xml:space="preserve"> = ? J</w:t>
            </w:r>
          </w:p>
          <w:p w:rsidR="006623FB" w:rsidRPr="00F71865" w:rsidRDefault="006623FB" w:rsidP="00190F8B">
            <w:pPr>
              <w:rPr>
                <w:b/>
                <w:bCs/>
              </w:rPr>
            </w:pPr>
          </w:p>
          <w:p w:rsidR="006623FB" w:rsidRPr="00F71865" w:rsidRDefault="006623FB" w:rsidP="00190F8B">
            <w:pPr>
              <w:rPr>
                <w:b/>
                <w:bCs/>
              </w:rPr>
            </w:pPr>
            <w:r w:rsidRPr="00F71865">
              <w:rPr>
                <w:b/>
                <w:bCs/>
              </w:rPr>
              <w:t>Fyzikální analýza situace:</w:t>
            </w:r>
          </w:p>
          <w:p w:rsidR="006623FB" w:rsidRPr="005F29D9" w:rsidRDefault="006623FB" w:rsidP="00190F8B">
            <w:r w:rsidRPr="005F29D9">
              <w:t>Příkon udává, kolik energie (elektrické práce) odebere spotřebič z elektrické sítě za jednotku času.</w:t>
            </w:r>
            <w:r>
              <w:t xml:space="preserve"> </w:t>
            </w:r>
            <w:r w:rsidRPr="003B3047">
              <w:rPr>
                <w:position w:val="-24"/>
              </w:rPr>
              <w:object w:dxaOrig="720" w:dyaOrig="620">
                <v:shape id="_x0000_i1032" type="#_x0000_t75" style="width:36.15pt;height:30.85pt" o:ole="">
                  <v:imagedata r:id="rId22" o:title=""/>
                </v:shape>
                <o:OLEObject Type="Embed" ProgID="Equation.3" ShapeID="_x0000_i1032" DrawAspect="Content" ObjectID="_1566542260" r:id="rId23"/>
              </w:object>
            </w:r>
            <w:r>
              <w:t>.</w:t>
            </w:r>
          </w:p>
          <w:p w:rsidR="006623FB" w:rsidRPr="00F71865" w:rsidRDefault="006623FB" w:rsidP="00190F8B">
            <w:pPr>
              <w:rPr>
                <w:b/>
                <w:bCs/>
              </w:rPr>
            </w:pPr>
          </w:p>
          <w:p w:rsidR="006623FB" w:rsidRPr="00F71865" w:rsidRDefault="006623FB" w:rsidP="00190F8B">
            <w:r w:rsidRPr="00F71865">
              <w:rPr>
                <w:b/>
                <w:bCs/>
              </w:rPr>
              <w:t>Řešení :</w:t>
            </w:r>
            <w:r w:rsidRPr="00F71865">
              <w:rPr>
                <w:b/>
                <w:bCs/>
              </w:rPr>
              <w:tab/>
            </w:r>
          </w:p>
          <w:p w:rsidR="006623FB" w:rsidRPr="00496465" w:rsidRDefault="006623FB" w:rsidP="00190F8B">
            <w:r w:rsidRPr="00496465">
              <w:t xml:space="preserve">Příkon žárovky je 75 W. Spotřebuje tedy energii 75 J každou  sekundu. </w:t>
            </w:r>
          </w:p>
          <w:p w:rsidR="006623FB" w:rsidRPr="00496465" w:rsidRDefault="006623FB" w:rsidP="00190F8B">
            <w:r w:rsidRPr="00496465">
              <w:t>Příkon zářivky je 18 W, každou sekundu spotřebuje 18 J.</w:t>
            </w:r>
          </w:p>
          <w:p w:rsidR="006623FB" w:rsidRPr="00496465" w:rsidRDefault="006623FB" w:rsidP="00190F8B"/>
          <w:p w:rsidR="006623FB" w:rsidRPr="00496465" w:rsidRDefault="006623FB" w:rsidP="00190F8B">
            <w:r w:rsidRPr="00496465">
              <w:t xml:space="preserve">Za sekundu uspoří zářivka oproti žárovce energii </w:t>
            </w:r>
          </w:p>
          <w:p w:rsidR="006623FB" w:rsidRPr="00496465" w:rsidRDefault="006623FB" w:rsidP="00190F8B">
            <w:r w:rsidRPr="001648F4">
              <w:rPr>
                <w:i/>
              </w:rPr>
              <w:t>W</w:t>
            </w:r>
            <w:r w:rsidRPr="00867F46">
              <w:rPr>
                <w:vertAlign w:val="subscript"/>
              </w:rPr>
              <w:t>u</w:t>
            </w:r>
            <w:r w:rsidRPr="00496465">
              <w:t xml:space="preserve"> = 57 J.</w:t>
            </w:r>
          </w:p>
          <w:p w:rsidR="006623FB" w:rsidRPr="00496465" w:rsidRDefault="006623FB" w:rsidP="00190F8B"/>
          <w:p w:rsidR="006623FB" w:rsidRPr="00496465" w:rsidRDefault="006623FB" w:rsidP="00190F8B">
            <w:r w:rsidRPr="00496465">
              <w:t>Při provozu tři hodiny denně je úspora energie za  rok</w:t>
            </w:r>
          </w:p>
          <w:p w:rsidR="006623FB" w:rsidRPr="00496465" w:rsidRDefault="006623FB" w:rsidP="00190F8B">
            <w:r w:rsidRPr="004026B9">
              <w:rPr>
                <w:i/>
              </w:rPr>
              <w:t>W</w:t>
            </w:r>
            <w:r w:rsidRPr="00496465">
              <w:t xml:space="preserve"> = </w:t>
            </w:r>
            <w:r w:rsidRPr="004026B9">
              <w:rPr>
                <w:i/>
              </w:rPr>
              <w:t>W</w:t>
            </w:r>
            <w:r w:rsidRPr="00867F46">
              <w:rPr>
                <w:vertAlign w:val="subscript"/>
              </w:rPr>
              <w:t>u</w:t>
            </w:r>
            <w:r w:rsidRPr="00496465">
              <w:t xml:space="preserve"> ∙ </w:t>
            </w:r>
            <w:r w:rsidRPr="004026B9">
              <w:rPr>
                <w:i/>
              </w:rPr>
              <w:t>t</w:t>
            </w:r>
            <w:r w:rsidRPr="00496465">
              <w:t xml:space="preserve"> = 57 ∙ 1095 J = 62415 J </w:t>
            </w:r>
          </w:p>
          <w:p w:rsidR="006623FB" w:rsidRPr="00496465" w:rsidRDefault="006623FB" w:rsidP="00190F8B"/>
          <w:p w:rsidR="006623FB" w:rsidRPr="002A26D3" w:rsidRDefault="006623FB" w:rsidP="00190F8B">
            <w:r w:rsidRPr="002A26D3">
              <w:t>1kWh = 3600 kWs = 3600000 Ws = 3600000 J</w:t>
            </w:r>
          </w:p>
          <w:p w:rsidR="006623FB" w:rsidRPr="002A26D3" w:rsidRDefault="006623FB" w:rsidP="00190F8B">
            <w:r w:rsidRPr="003B3047">
              <w:rPr>
                <w:position w:val="-24"/>
              </w:rPr>
              <w:object w:dxaOrig="5000" w:dyaOrig="620">
                <v:shape id="_x0000_i1033" type="#_x0000_t75" style="width:249.85pt;height:30.85pt" o:ole="">
                  <v:imagedata r:id="rId24" o:title=""/>
                </v:shape>
                <o:OLEObject Type="Embed" ProgID="Equation.3" ShapeID="_x0000_i1033" DrawAspect="Content" ObjectID="_1566542261" r:id="rId25"/>
              </w:object>
            </w:r>
          </w:p>
          <w:p w:rsidR="006623FB" w:rsidRPr="00F71865" w:rsidRDefault="006623FB" w:rsidP="00190F8B">
            <w:pPr>
              <w:rPr>
                <w:b/>
                <w:bCs/>
              </w:rPr>
            </w:pPr>
          </w:p>
          <w:p w:rsidR="006623FB" w:rsidRPr="00A46A60" w:rsidRDefault="006623FB" w:rsidP="00190F8B">
            <w:r w:rsidRPr="00F71865">
              <w:rPr>
                <w:b/>
                <w:bCs/>
              </w:rPr>
              <w:t xml:space="preserve">Odpověď: </w:t>
            </w:r>
            <w:r w:rsidRPr="00F71865">
              <w:rPr>
                <w:b/>
                <w:bCs/>
              </w:rPr>
              <w:tab/>
            </w:r>
            <w:r w:rsidRPr="00A46A60">
              <w:t>Používáním úsporné zářivky namísto obyčejné žárovky se</w:t>
            </w:r>
            <w:r>
              <w:t>,</w:t>
            </w:r>
            <w:r w:rsidRPr="00A46A60">
              <w:t xml:space="preserve"> při průměrném provozu svítidla tři hodiny denně, ušetří za rok (365</w:t>
            </w:r>
            <w:r>
              <w:t> </w:t>
            </w:r>
            <w:r w:rsidR="006A0870">
              <w:t>dní)</w:t>
            </w:r>
            <w:r w:rsidRPr="00A46A60">
              <w:t xml:space="preserve"> 0,017 kWh. </w:t>
            </w:r>
          </w:p>
          <w:p w:rsidR="006623FB" w:rsidRPr="00F71865" w:rsidRDefault="006623FB" w:rsidP="00190F8B"/>
          <w:p w:rsidR="006623FB" w:rsidRDefault="006623FB" w:rsidP="00190F8B"/>
        </w:tc>
        <w:tc>
          <w:tcPr>
            <w:tcW w:w="1980" w:type="dxa"/>
            <w:tcBorders>
              <w:left w:val="dashed" w:sz="4" w:space="0" w:color="auto"/>
            </w:tcBorders>
          </w:tcPr>
          <w:p w:rsidR="006623FB" w:rsidRPr="00E5248C" w:rsidRDefault="006623FB" w:rsidP="00190F8B">
            <w:pPr>
              <w:rPr>
                <w:sz w:val="16"/>
                <w:szCs w:val="16"/>
              </w:rPr>
            </w:pPr>
          </w:p>
          <w:p w:rsidR="006623FB" w:rsidRDefault="006623FB" w:rsidP="00190F8B"/>
        </w:tc>
      </w:tr>
      <w:tr w:rsidR="006623FB">
        <w:trPr>
          <w:trHeight w:val="359"/>
        </w:trPr>
        <w:tc>
          <w:tcPr>
            <w:tcW w:w="7128" w:type="dxa"/>
            <w:vMerge/>
            <w:tcBorders>
              <w:right w:val="dashed" w:sz="4" w:space="0" w:color="auto"/>
            </w:tcBorders>
          </w:tcPr>
          <w:p w:rsidR="006623FB" w:rsidRPr="00E5248C" w:rsidRDefault="006623FB" w:rsidP="00190F8B">
            <w:pPr>
              <w:rPr>
                <w:b/>
                <w:bCs/>
                <w:sz w:val="16"/>
                <w:szCs w:val="16"/>
              </w:rPr>
            </w:pPr>
          </w:p>
        </w:tc>
        <w:tc>
          <w:tcPr>
            <w:tcW w:w="1980" w:type="dxa"/>
            <w:tcBorders>
              <w:left w:val="dashed" w:sz="4" w:space="0" w:color="auto"/>
            </w:tcBorders>
            <w:vAlign w:val="center"/>
          </w:tcPr>
          <w:p w:rsidR="006623FB" w:rsidRPr="00A46A60" w:rsidRDefault="006623FB" w:rsidP="00190F8B">
            <w:pPr>
              <w:rPr>
                <w:sz w:val="20"/>
                <w:szCs w:val="20"/>
              </w:rPr>
            </w:pPr>
            <w:r w:rsidRPr="00A46A60">
              <w:rPr>
                <w:sz w:val="20"/>
                <w:szCs w:val="20"/>
              </w:rPr>
              <w:t>1095 h = 3942000 s</w:t>
            </w:r>
          </w:p>
        </w:tc>
      </w:tr>
      <w:tr w:rsidR="006623FB">
        <w:trPr>
          <w:trHeight w:val="4127"/>
        </w:trPr>
        <w:tc>
          <w:tcPr>
            <w:tcW w:w="7128" w:type="dxa"/>
            <w:vMerge/>
            <w:tcBorders>
              <w:right w:val="dashed" w:sz="4" w:space="0" w:color="auto"/>
            </w:tcBorders>
          </w:tcPr>
          <w:p w:rsidR="006623FB" w:rsidRPr="00E5248C" w:rsidRDefault="006623FB" w:rsidP="00190F8B">
            <w:pPr>
              <w:rPr>
                <w:b/>
                <w:bCs/>
                <w:sz w:val="16"/>
                <w:szCs w:val="16"/>
              </w:rPr>
            </w:pPr>
          </w:p>
        </w:tc>
        <w:tc>
          <w:tcPr>
            <w:tcW w:w="1980" w:type="dxa"/>
            <w:tcBorders>
              <w:left w:val="dashed" w:sz="4" w:space="0" w:color="auto"/>
            </w:tcBorders>
          </w:tcPr>
          <w:p w:rsidR="006623FB" w:rsidRPr="00A46A60" w:rsidRDefault="006623FB" w:rsidP="00190F8B">
            <w:pPr>
              <w:rPr>
                <w:sz w:val="20"/>
                <w:szCs w:val="20"/>
              </w:rPr>
            </w:pPr>
          </w:p>
        </w:tc>
      </w:tr>
      <w:tr w:rsidR="006623FB">
        <w:trPr>
          <w:trHeight w:val="707"/>
        </w:trPr>
        <w:tc>
          <w:tcPr>
            <w:tcW w:w="7128" w:type="dxa"/>
            <w:vMerge/>
            <w:tcBorders>
              <w:right w:val="dashed" w:sz="4" w:space="0" w:color="auto"/>
            </w:tcBorders>
          </w:tcPr>
          <w:p w:rsidR="006623FB" w:rsidRPr="00E5248C" w:rsidRDefault="006623FB" w:rsidP="00190F8B">
            <w:pPr>
              <w:rPr>
                <w:b/>
                <w:bCs/>
                <w:sz w:val="16"/>
                <w:szCs w:val="16"/>
              </w:rPr>
            </w:pPr>
          </w:p>
        </w:tc>
        <w:tc>
          <w:tcPr>
            <w:tcW w:w="1980" w:type="dxa"/>
            <w:tcBorders>
              <w:left w:val="dashed" w:sz="4" w:space="0" w:color="auto"/>
            </w:tcBorders>
          </w:tcPr>
          <w:p w:rsidR="006623FB" w:rsidRPr="00A46A60" w:rsidRDefault="006623FB" w:rsidP="00190F8B">
            <w:pPr>
              <w:rPr>
                <w:sz w:val="20"/>
                <w:szCs w:val="20"/>
              </w:rPr>
            </w:pPr>
            <w:r w:rsidRPr="004026B9">
              <w:rPr>
                <w:i/>
                <w:sz w:val="20"/>
                <w:szCs w:val="20"/>
              </w:rPr>
              <w:t>W</w:t>
            </w:r>
            <w:r w:rsidRPr="00A46A60">
              <w:rPr>
                <w:sz w:val="20"/>
                <w:szCs w:val="20"/>
              </w:rPr>
              <w:t xml:space="preserve"> = </w:t>
            </w:r>
            <w:r w:rsidRPr="004026B9">
              <w:rPr>
                <w:i/>
                <w:sz w:val="20"/>
                <w:szCs w:val="20"/>
              </w:rPr>
              <w:t>W</w:t>
            </w:r>
            <w:r w:rsidRPr="004026B9">
              <w:rPr>
                <w:i/>
                <w:sz w:val="20"/>
                <w:szCs w:val="20"/>
                <w:vertAlign w:val="subscript"/>
              </w:rPr>
              <w:t>u</w:t>
            </w:r>
            <w:r w:rsidRPr="00A46A60">
              <w:rPr>
                <w:sz w:val="20"/>
                <w:szCs w:val="20"/>
              </w:rPr>
              <w:t xml:space="preserve">∙ </w:t>
            </w:r>
            <w:r w:rsidRPr="004026B9">
              <w:rPr>
                <w:i/>
                <w:sz w:val="20"/>
                <w:szCs w:val="20"/>
              </w:rPr>
              <w:t>t</w:t>
            </w:r>
            <w:r w:rsidRPr="00A46A60">
              <w:rPr>
                <w:sz w:val="20"/>
                <w:szCs w:val="20"/>
              </w:rPr>
              <w:t xml:space="preserve"> = 57∙3942000 J = </w:t>
            </w:r>
            <w:smartTag w:uri="urn:schemas-microsoft-com:office:smarttags" w:element="phone">
              <w:smartTagPr>
                <w:attr w:uri="urn:schemas-microsoft-com:office:office" w:name="ls" w:val="trans"/>
              </w:smartTagPr>
              <w:r w:rsidRPr="00A46A60">
                <w:rPr>
                  <w:sz w:val="20"/>
                  <w:szCs w:val="20"/>
                </w:rPr>
                <w:t>224694000</w:t>
              </w:r>
            </w:smartTag>
            <w:r w:rsidRPr="00A46A60">
              <w:rPr>
                <w:sz w:val="20"/>
                <w:szCs w:val="20"/>
              </w:rPr>
              <w:t xml:space="preserve"> J</w:t>
            </w:r>
          </w:p>
        </w:tc>
      </w:tr>
      <w:tr w:rsidR="006623FB">
        <w:trPr>
          <w:trHeight w:val="5914"/>
        </w:trPr>
        <w:tc>
          <w:tcPr>
            <w:tcW w:w="7128" w:type="dxa"/>
            <w:vMerge/>
            <w:tcBorders>
              <w:right w:val="dashed" w:sz="4" w:space="0" w:color="auto"/>
            </w:tcBorders>
          </w:tcPr>
          <w:p w:rsidR="006623FB" w:rsidRPr="00E5248C" w:rsidRDefault="006623FB" w:rsidP="00190F8B">
            <w:pPr>
              <w:rPr>
                <w:b/>
                <w:bCs/>
                <w:sz w:val="16"/>
                <w:szCs w:val="16"/>
              </w:rPr>
            </w:pPr>
          </w:p>
        </w:tc>
        <w:tc>
          <w:tcPr>
            <w:tcW w:w="1980" w:type="dxa"/>
            <w:tcBorders>
              <w:left w:val="dashed" w:sz="4" w:space="0" w:color="auto"/>
            </w:tcBorders>
          </w:tcPr>
          <w:p w:rsidR="006623FB" w:rsidRPr="004026B9" w:rsidRDefault="006623FB" w:rsidP="00190F8B">
            <w:pPr>
              <w:rPr>
                <w:i/>
                <w:sz w:val="20"/>
                <w:szCs w:val="20"/>
              </w:rPr>
            </w:pPr>
          </w:p>
        </w:tc>
      </w:tr>
      <w:tr w:rsidR="00626F05">
        <w:trPr>
          <w:trHeight w:val="524"/>
        </w:trPr>
        <w:tc>
          <w:tcPr>
            <w:tcW w:w="7128" w:type="dxa"/>
            <w:tcBorders>
              <w:right w:val="dashed" w:sz="4" w:space="0" w:color="auto"/>
            </w:tcBorders>
            <w:vAlign w:val="center"/>
          </w:tcPr>
          <w:p w:rsidR="00626F05" w:rsidRDefault="00626F05" w:rsidP="00190F8B">
            <w:r>
              <w:lastRenderedPageBreak/>
              <w:t>Příklad: 1</w:t>
            </w:r>
            <w:r w:rsidRPr="00F71865">
              <w:t xml:space="preserve">  varianta: </w:t>
            </w:r>
          </w:p>
        </w:tc>
        <w:tc>
          <w:tcPr>
            <w:tcW w:w="1980" w:type="dxa"/>
            <w:tcBorders>
              <w:left w:val="dashed" w:sz="4" w:space="0" w:color="auto"/>
            </w:tcBorders>
            <w:vAlign w:val="center"/>
          </w:tcPr>
          <w:p w:rsidR="00626F05" w:rsidRDefault="00626F05" w:rsidP="00190F8B">
            <w:r w:rsidRPr="00F71865">
              <w:t>Př.</w:t>
            </w:r>
            <w:r>
              <w:t xml:space="preserve"> 1</w:t>
            </w:r>
            <w:r w:rsidRPr="00F71865">
              <w:t xml:space="preserve"> var: </w:t>
            </w:r>
          </w:p>
        </w:tc>
      </w:tr>
      <w:tr w:rsidR="00820575">
        <w:trPr>
          <w:trHeight w:val="13314"/>
        </w:trPr>
        <w:tc>
          <w:tcPr>
            <w:tcW w:w="7128" w:type="dxa"/>
            <w:tcBorders>
              <w:right w:val="dashed" w:sz="4" w:space="0" w:color="auto"/>
            </w:tcBorders>
          </w:tcPr>
          <w:p w:rsidR="00820575" w:rsidRPr="00E5248C" w:rsidRDefault="00820575" w:rsidP="00190F8B">
            <w:pPr>
              <w:rPr>
                <w:b/>
                <w:bCs/>
                <w:sz w:val="16"/>
                <w:szCs w:val="16"/>
              </w:rPr>
            </w:pPr>
          </w:p>
          <w:p w:rsidR="00571DF2" w:rsidRDefault="00820575" w:rsidP="00190F8B">
            <w:pPr>
              <w:rPr>
                <w:b/>
                <w:bCs/>
              </w:rPr>
            </w:pPr>
            <w:r w:rsidRPr="00F71865">
              <w:rPr>
                <w:b/>
                <w:bCs/>
              </w:rPr>
              <w:t>Zadání:</w:t>
            </w:r>
          </w:p>
          <w:p w:rsidR="00820575" w:rsidRPr="00F71865" w:rsidRDefault="00820575" w:rsidP="00190F8B">
            <w:r w:rsidRPr="005F29D9">
              <w:t xml:space="preserve">Obyčejná žárovka má příkon 75 W. Úsporná zářivka se stejnou svítivostí má příkon 18 W. Kolik energie v kWh uspoří za rok (365 dní) úsporná zářivka oproti žárovce, svítí-li průměrně 3 hodiny denně? </w:t>
            </w:r>
            <w:r>
              <w:t xml:space="preserve">               </w:t>
            </w:r>
          </w:p>
          <w:p w:rsidR="00820575" w:rsidRPr="00F71865" w:rsidRDefault="00820575" w:rsidP="00190F8B"/>
          <w:p w:rsidR="00820575" w:rsidRPr="00F71865" w:rsidRDefault="00711AD2" w:rsidP="00190F8B">
            <w:r>
              <w:rPr>
                <w:noProof/>
              </w:rPr>
              <w:drawing>
                <wp:anchor distT="0" distB="0" distL="114300" distR="114300" simplePos="0" relativeHeight="251657728" behindDoc="0" locked="0" layoutInCell="1" allowOverlap="1">
                  <wp:simplePos x="0" y="0"/>
                  <wp:positionH relativeFrom="column">
                    <wp:posOffset>4395470</wp:posOffset>
                  </wp:positionH>
                  <wp:positionV relativeFrom="paragraph">
                    <wp:posOffset>130810</wp:posOffset>
                  </wp:positionV>
                  <wp:extent cx="176530" cy="290195"/>
                  <wp:effectExtent l="0" t="0" r="0" b="0"/>
                  <wp:wrapNone/>
                  <wp:docPr id="41" name="obrázek 41" descr="MCWB01389_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MCWB01389_000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6530" cy="290195"/>
                          </a:xfrm>
                          <a:prstGeom prst="rect">
                            <a:avLst/>
                          </a:prstGeom>
                          <a:noFill/>
                          <a:ln>
                            <a:noFill/>
                          </a:ln>
                        </pic:spPr>
                      </pic:pic>
                    </a:graphicData>
                  </a:graphic>
                  <wp14:sizeRelH relativeFrom="page">
                    <wp14:pctWidth>0</wp14:pctWidth>
                  </wp14:sizeRelH>
                  <wp14:sizeRelV relativeFrom="page">
                    <wp14:pctHeight>0</wp14:pctHeight>
                  </wp14:sizeRelV>
                </wp:anchor>
              </w:drawing>
            </w:r>
            <w:r w:rsidR="00820575" w:rsidRPr="00F71865">
              <w:rPr>
                <w:b/>
                <w:bCs/>
              </w:rPr>
              <w:t>Zápis textu:</w:t>
            </w:r>
          </w:p>
          <w:p w:rsidR="00820575" w:rsidRPr="005F29D9" w:rsidRDefault="00820575" w:rsidP="00190F8B">
            <w:r w:rsidRPr="005D3D25">
              <w:rPr>
                <w:i/>
              </w:rPr>
              <w:t>P</w:t>
            </w:r>
            <w:r w:rsidRPr="00867F46">
              <w:rPr>
                <w:vertAlign w:val="subscript"/>
              </w:rPr>
              <w:t>01</w:t>
            </w:r>
            <w:r w:rsidRPr="005F29D9">
              <w:t xml:space="preserve"> = 75 W</w:t>
            </w:r>
          </w:p>
          <w:p w:rsidR="00820575" w:rsidRPr="005F29D9" w:rsidRDefault="00820575" w:rsidP="00190F8B">
            <w:r w:rsidRPr="005D3D25">
              <w:rPr>
                <w:i/>
              </w:rPr>
              <w:t>P</w:t>
            </w:r>
            <w:r w:rsidRPr="00867F46">
              <w:rPr>
                <w:vertAlign w:val="subscript"/>
              </w:rPr>
              <w:t>02</w:t>
            </w:r>
            <w:r w:rsidRPr="005F29D9">
              <w:t xml:space="preserve"> = 18 W</w:t>
            </w:r>
          </w:p>
          <w:p w:rsidR="00820575" w:rsidRPr="005F29D9" w:rsidRDefault="00820575" w:rsidP="00190F8B">
            <w:r w:rsidRPr="005D3D25">
              <w:rPr>
                <w:i/>
              </w:rPr>
              <w:t>t</w:t>
            </w:r>
            <w:r w:rsidRPr="005F29D9">
              <w:t xml:space="preserve"> = 3 ∙ 365 h = 1095 h = </w:t>
            </w:r>
            <w:smartTag w:uri="urn:schemas-microsoft-com:office:smarttags" w:element="phone">
              <w:smartTagPr>
                <w:attr w:uri="urn:schemas-microsoft-com:office:office" w:name="ls" w:val="trans"/>
              </w:smartTagPr>
              <w:r w:rsidRPr="005F29D9">
                <w:t>3942000</w:t>
              </w:r>
            </w:smartTag>
            <w:r w:rsidRPr="005F29D9">
              <w:t xml:space="preserve"> s</w:t>
            </w:r>
          </w:p>
          <w:p w:rsidR="00820575" w:rsidRPr="005F29D9" w:rsidRDefault="00820575" w:rsidP="00190F8B">
            <w:r w:rsidRPr="005D3D25">
              <w:rPr>
                <w:i/>
              </w:rPr>
              <w:t>W</w:t>
            </w:r>
            <w:r w:rsidRPr="005F29D9">
              <w:t xml:space="preserve"> = ? J</w:t>
            </w:r>
          </w:p>
          <w:p w:rsidR="00820575" w:rsidRPr="00F71865" w:rsidRDefault="00820575" w:rsidP="00190F8B">
            <w:pPr>
              <w:rPr>
                <w:b/>
                <w:bCs/>
              </w:rPr>
            </w:pPr>
          </w:p>
          <w:p w:rsidR="00820575" w:rsidRPr="00F71865" w:rsidRDefault="00820575" w:rsidP="00190F8B">
            <w:pPr>
              <w:rPr>
                <w:b/>
                <w:bCs/>
              </w:rPr>
            </w:pPr>
            <w:r w:rsidRPr="00F71865">
              <w:rPr>
                <w:b/>
                <w:bCs/>
              </w:rPr>
              <w:t>Fyzikální analýza situace:</w:t>
            </w:r>
          </w:p>
          <w:p w:rsidR="00820575" w:rsidRPr="005F29D9" w:rsidRDefault="00820575" w:rsidP="00190F8B">
            <w:r w:rsidRPr="005F29D9">
              <w:t>Příkon udává, kolik energie (elektrické práce) odebere spotřebič z elektrické sítě za jednotku času.</w:t>
            </w:r>
            <w:r>
              <w:t xml:space="preserve"> </w:t>
            </w:r>
            <w:r w:rsidRPr="003B3047">
              <w:rPr>
                <w:position w:val="-24"/>
              </w:rPr>
              <w:object w:dxaOrig="720" w:dyaOrig="620">
                <v:shape id="_x0000_i1034" type="#_x0000_t75" style="width:36.15pt;height:30.85pt" o:ole="">
                  <v:imagedata r:id="rId26" o:title=""/>
                </v:shape>
                <o:OLEObject Type="Embed" ProgID="Equation.3" ShapeID="_x0000_i1034" DrawAspect="Content" ObjectID="_1566542262" r:id="rId27"/>
              </w:object>
            </w:r>
            <w:r>
              <w:t>.</w:t>
            </w:r>
          </w:p>
          <w:p w:rsidR="00820575" w:rsidRPr="00F71865" w:rsidRDefault="00820575" w:rsidP="00190F8B">
            <w:pPr>
              <w:rPr>
                <w:b/>
                <w:bCs/>
              </w:rPr>
            </w:pPr>
          </w:p>
          <w:p w:rsidR="00820575" w:rsidRPr="00F71865" w:rsidRDefault="00820575" w:rsidP="00190F8B">
            <w:r w:rsidRPr="00F71865">
              <w:rPr>
                <w:b/>
                <w:bCs/>
              </w:rPr>
              <w:t>Řešení :</w:t>
            </w:r>
            <w:r w:rsidRPr="00F71865">
              <w:rPr>
                <w:b/>
                <w:bCs/>
              </w:rPr>
              <w:tab/>
            </w:r>
          </w:p>
          <w:p w:rsidR="00820575" w:rsidRPr="002A26D3" w:rsidRDefault="00820575" w:rsidP="00190F8B">
            <w:r w:rsidRPr="002A26D3">
              <w:t xml:space="preserve">Příkon žárovky je 75 W. Spotřebuje tedy každou sekundu energii 75 J. </w:t>
            </w:r>
          </w:p>
          <w:p w:rsidR="00820575" w:rsidRPr="002A26D3" w:rsidRDefault="00820575" w:rsidP="00190F8B">
            <w:r w:rsidRPr="002A26D3">
              <w:t>Příkon zářivky je 18 W, každou sekundu spotřebuje 18 J.</w:t>
            </w:r>
          </w:p>
          <w:p w:rsidR="00820575" w:rsidRPr="002A26D3" w:rsidRDefault="00820575" w:rsidP="00190F8B"/>
          <w:p w:rsidR="00820575" w:rsidRPr="002A26D3" w:rsidRDefault="00820575" w:rsidP="00190F8B">
            <w:r w:rsidRPr="002A26D3">
              <w:t xml:space="preserve">Za sekundu uspoří zářivka oproti žárovce energii </w:t>
            </w:r>
          </w:p>
          <w:p w:rsidR="00820575" w:rsidRDefault="00820575" w:rsidP="00190F8B">
            <w:r w:rsidRPr="00927EF4">
              <w:rPr>
                <w:i/>
              </w:rPr>
              <w:t>W</w:t>
            </w:r>
            <w:r w:rsidRPr="00867F46">
              <w:rPr>
                <w:vertAlign w:val="subscript"/>
              </w:rPr>
              <w:t>u</w:t>
            </w:r>
            <w:r w:rsidRPr="002A26D3">
              <w:t xml:space="preserve"> = 57 J.</w:t>
            </w:r>
          </w:p>
          <w:p w:rsidR="00820575" w:rsidRPr="002A26D3" w:rsidRDefault="00820575" w:rsidP="00190F8B"/>
          <w:p w:rsidR="00820575" w:rsidRPr="002A26D3" w:rsidRDefault="00820575" w:rsidP="00190F8B">
            <w:r w:rsidRPr="002A26D3">
              <w:t>Při provozu tři hodiny denně je úspora energie za  rok</w:t>
            </w:r>
          </w:p>
          <w:p w:rsidR="00820575" w:rsidRDefault="00820575" w:rsidP="00190F8B">
            <w:r w:rsidRPr="00C5254B">
              <w:rPr>
                <w:i/>
              </w:rPr>
              <w:t>W</w:t>
            </w:r>
            <w:r w:rsidRPr="002A26D3">
              <w:t xml:space="preserve"> = </w:t>
            </w:r>
            <w:r w:rsidRPr="00C5254B">
              <w:rPr>
                <w:i/>
              </w:rPr>
              <w:t>W</w:t>
            </w:r>
            <w:r w:rsidRPr="00867F46">
              <w:rPr>
                <w:vertAlign w:val="subscript"/>
              </w:rPr>
              <w:t>u</w:t>
            </w:r>
            <w:r w:rsidRPr="002A26D3">
              <w:t xml:space="preserve"> ∙ </w:t>
            </w:r>
            <w:r w:rsidRPr="00C5254B">
              <w:rPr>
                <w:i/>
              </w:rPr>
              <w:t>t</w:t>
            </w:r>
            <w:r w:rsidRPr="002A26D3">
              <w:t xml:space="preserve"> = 57 ∙ </w:t>
            </w:r>
            <w:smartTag w:uri="urn:schemas-microsoft-com:office:smarttags" w:element="phone">
              <w:smartTagPr>
                <w:attr w:uri="urn:schemas-microsoft-com:office:office" w:name="ls" w:val="trans"/>
              </w:smartTagPr>
              <w:r w:rsidRPr="002A26D3">
                <w:t>3942000</w:t>
              </w:r>
            </w:smartTag>
            <w:r w:rsidRPr="002A26D3">
              <w:t xml:space="preserve"> J = </w:t>
            </w:r>
            <w:smartTag w:uri="urn:schemas-microsoft-com:office:smarttags" w:element="phone">
              <w:smartTagPr>
                <w:attr w:uri="urn:schemas-microsoft-com:office:office" w:name="ls" w:val="trans"/>
              </w:smartTagPr>
              <w:r w:rsidRPr="002A26D3">
                <w:t>224694000</w:t>
              </w:r>
            </w:smartTag>
            <w:r w:rsidRPr="002A26D3">
              <w:t xml:space="preserve"> J </w:t>
            </w:r>
          </w:p>
          <w:p w:rsidR="00820575" w:rsidRPr="002A26D3" w:rsidRDefault="00820575" w:rsidP="00190F8B"/>
          <w:p w:rsidR="00820575" w:rsidRPr="002A26D3" w:rsidRDefault="00820575" w:rsidP="00190F8B">
            <w:r w:rsidRPr="002A26D3">
              <w:t xml:space="preserve">1kWh = 3600 kWs = </w:t>
            </w:r>
            <w:smartTag w:uri="urn:schemas-microsoft-com:office:smarttags" w:element="phone">
              <w:smartTagPr>
                <w:attr w:uri="urn:schemas-microsoft-com:office:office" w:name="ls" w:val="trans"/>
              </w:smartTagPr>
              <w:r w:rsidRPr="002A26D3">
                <w:t>3600000</w:t>
              </w:r>
            </w:smartTag>
            <w:r w:rsidRPr="002A26D3">
              <w:t xml:space="preserve"> Ws = </w:t>
            </w:r>
            <w:smartTag w:uri="urn:schemas-microsoft-com:office:smarttags" w:element="phone">
              <w:smartTagPr>
                <w:attr w:uri="urn:schemas-microsoft-com:office:office" w:name="ls" w:val="trans"/>
              </w:smartTagPr>
              <w:r w:rsidRPr="002A26D3">
                <w:t>3600000</w:t>
              </w:r>
            </w:smartTag>
            <w:r w:rsidRPr="002A26D3">
              <w:t xml:space="preserve"> J</w:t>
            </w:r>
          </w:p>
          <w:p w:rsidR="00820575" w:rsidRPr="002A26D3" w:rsidRDefault="00820575" w:rsidP="00190F8B">
            <w:r w:rsidRPr="003B3047">
              <w:rPr>
                <w:position w:val="-24"/>
              </w:rPr>
              <w:object w:dxaOrig="3300" w:dyaOrig="620">
                <v:shape id="_x0000_i1035" type="#_x0000_t75" style="width:164.9pt;height:30.85pt" o:ole="">
                  <v:imagedata r:id="rId28" o:title=""/>
                </v:shape>
                <o:OLEObject Type="Embed" ProgID="Equation.3" ShapeID="_x0000_i1035" DrawAspect="Content" ObjectID="_1566542263" r:id="rId29"/>
              </w:object>
            </w:r>
          </w:p>
          <w:p w:rsidR="00820575" w:rsidRPr="00F71865" w:rsidRDefault="00820575" w:rsidP="00190F8B">
            <w:pPr>
              <w:rPr>
                <w:b/>
                <w:bCs/>
              </w:rPr>
            </w:pPr>
          </w:p>
          <w:p w:rsidR="00571DF2" w:rsidRDefault="00820575" w:rsidP="00190F8B">
            <w:pPr>
              <w:rPr>
                <w:b/>
                <w:bCs/>
              </w:rPr>
            </w:pPr>
            <w:r w:rsidRPr="00F71865">
              <w:rPr>
                <w:b/>
                <w:bCs/>
              </w:rPr>
              <w:t xml:space="preserve">Odpověď: </w:t>
            </w:r>
            <w:r w:rsidRPr="00F71865">
              <w:rPr>
                <w:b/>
                <w:bCs/>
              </w:rPr>
              <w:tab/>
            </w:r>
          </w:p>
          <w:p w:rsidR="006A0870" w:rsidRDefault="00820575" w:rsidP="00190F8B">
            <w:r w:rsidRPr="00A22AC3">
              <w:t>Používáním úsporné zářivky namísto obyčejné žárovky se</w:t>
            </w:r>
            <w:r>
              <w:t>,</w:t>
            </w:r>
            <w:r w:rsidRPr="00A22AC3">
              <w:t xml:space="preserve"> při průměrném provozu svítidla tři hodiny denně, </w:t>
            </w:r>
          </w:p>
          <w:p w:rsidR="00820575" w:rsidRPr="00A22AC3" w:rsidRDefault="00580B48" w:rsidP="00190F8B">
            <w:r>
              <w:t>ušetří za rok (365 dní)</w:t>
            </w:r>
            <w:r w:rsidR="00820575" w:rsidRPr="00A22AC3">
              <w:t xml:space="preserve"> 62,4 kWh. </w:t>
            </w:r>
          </w:p>
          <w:p w:rsidR="00820575" w:rsidRPr="00F71865" w:rsidRDefault="00820575" w:rsidP="00190F8B"/>
          <w:p w:rsidR="00820575" w:rsidRDefault="00820575" w:rsidP="00190F8B"/>
        </w:tc>
        <w:tc>
          <w:tcPr>
            <w:tcW w:w="1980" w:type="dxa"/>
            <w:tcBorders>
              <w:left w:val="dashed" w:sz="4" w:space="0" w:color="auto"/>
            </w:tcBorders>
          </w:tcPr>
          <w:p w:rsidR="00820575" w:rsidRDefault="00632379" w:rsidP="000B2348">
            <w:pPr>
              <w:jc w:val="center"/>
            </w:pPr>
            <w:r>
              <w:br/>
              <w:t>BEZ CHYBY</w:t>
            </w:r>
          </w:p>
        </w:tc>
      </w:tr>
      <w:tr w:rsidR="0076463E">
        <w:trPr>
          <w:trHeight w:val="524"/>
        </w:trPr>
        <w:tc>
          <w:tcPr>
            <w:tcW w:w="7128" w:type="dxa"/>
            <w:tcBorders>
              <w:right w:val="dashed" w:sz="4" w:space="0" w:color="auto"/>
            </w:tcBorders>
            <w:vAlign w:val="center"/>
          </w:tcPr>
          <w:p w:rsidR="0076463E" w:rsidRDefault="000355D4" w:rsidP="00190F8B">
            <w:r>
              <w:lastRenderedPageBreak/>
              <w:t>Příklad: 1</w:t>
            </w:r>
            <w:r w:rsidR="0076463E" w:rsidRPr="00F71865">
              <w:t xml:space="preserve">  varianta: </w:t>
            </w:r>
          </w:p>
        </w:tc>
        <w:tc>
          <w:tcPr>
            <w:tcW w:w="1980" w:type="dxa"/>
            <w:tcBorders>
              <w:left w:val="dashed" w:sz="4" w:space="0" w:color="auto"/>
            </w:tcBorders>
            <w:vAlign w:val="center"/>
          </w:tcPr>
          <w:p w:rsidR="0076463E" w:rsidRDefault="0076463E" w:rsidP="00190F8B">
            <w:r w:rsidRPr="00F71865">
              <w:t>Př.</w:t>
            </w:r>
            <w:r>
              <w:t xml:space="preserve"> </w:t>
            </w:r>
            <w:r w:rsidR="000355D4">
              <w:t>1</w:t>
            </w:r>
            <w:r w:rsidRPr="00F71865">
              <w:t xml:space="preserve"> var: </w:t>
            </w:r>
          </w:p>
        </w:tc>
      </w:tr>
      <w:tr w:rsidR="0076463E">
        <w:trPr>
          <w:trHeight w:val="3060"/>
        </w:trPr>
        <w:tc>
          <w:tcPr>
            <w:tcW w:w="7128" w:type="dxa"/>
            <w:vMerge w:val="restart"/>
            <w:tcBorders>
              <w:right w:val="dashed" w:sz="4" w:space="0" w:color="auto"/>
            </w:tcBorders>
          </w:tcPr>
          <w:p w:rsidR="0076463E" w:rsidRPr="00E5248C" w:rsidRDefault="0076463E" w:rsidP="00190F8B">
            <w:pPr>
              <w:rPr>
                <w:b/>
                <w:bCs/>
                <w:sz w:val="16"/>
                <w:szCs w:val="16"/>
              </w:rPr>
            </w:pPr>
          </w:p>
          <w:p w:rsidR="00571DF2" w:rsidRDefault="0076463E" w:rsidP="00190F8B">
            <w:pPr>
              <w:rPr>
                <w:b/>
                <w:bCs/>
              </w:rPr>
            </w:pPr>
            <w:r w:rsidRPr="00F71865">
              <w:rPr>
                <w:b/>
                <w:bCs/>
              </w:rPr>
              <w:t>Zadání:</w:t>
            </w:r>
          </w:p>
          <w:p w:rsidR="0076463E" w:rsidRPr="00F71865" w:rsidRDefault="0076463E" w:rsidP="00190F8B">
            <w:r w:rsidRPr="005F29D9">
              <w:t xml:space="preserve">Obyčejná žárovka má příkon 75 W. Úsporná zářivka se stejnou svítivostí má příkon 18 W. Kolik energie v kWh uspoří za rok (365 dní) úsporná zářivka oproti žárovce, svítí-li průměrně 3 hodiny denně? </w:t>
            </w:r>
            <w:r>
              <w:t xml:space="preserve">               </w:t>
            </w:r>
          </w:p>
          <w:p w:rsidR="0076463E" w:rsidRPr="00F71865" w:rsidRDefault="0076463E" w:rsidP="00190F8B"/>
          <w:p w:rsidR="0076463E" w:rsidRPr="00F71865" w:rsidRDefault="00711AD2" w:rsidP="00190F8B">
            <w:r>
              <w:rPr>
                <w:noProof/>
              </w:rPr>
              <w:drawing>
                <wp:anchor distT="0" distB="0" distL="114300" distR="114300" simplePos="0" relativeHeight="251656704" behindDoc="0" locked="0" layoutInCell="1" allowOverlap="1">
                  <wp:simplePos x="0" y="0"/>
                  <wp:positionH relativeFrom="column">
                    <wp:posOffset>4395470</wp:posOffset>
                  </wp:positionH>
                  <wp:positionV relativeFrom="paragraph">
                    <wp:posOffset>130810</wp:posOffset>
                  </wp:positionV>
                  <wp:extent cx="176530" cy="290195"/>
                  <wp:effectExtent l="0" t="0" r="0" b="0"/>
                  <wp:wrapNone/>
                  <wp:docPr id="31" name="obrázek 31" descr="MCWB01389_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MCWB01389_000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6530" cy="290195"/>
                          </a:xfrm>
                          <a:prstGeom prst="rect">
                            <a:avLst/>
                          </a:prstGeom>
                          <a:noFill/>
                          <a:ln>
                            <a:noFill/>
                          </a:ln>
                        </pic:spPr>
                      </pic:pic>
                    </a:graphicData>
                  </a:graphic>
                  <wp14:sizeRelH relativeFrom="page">
                    <wp14:pctWidth>0</wp14:pctWidth>
                  </wp14:sizeRelH>
                  <wp14:sizeRelV relativeFrom="page">
                    <wp14:pctHeight>0</wp14:pctHeight>
                  </wp14:sizeRelV>
                </wp:anchor>
              </w:drawing>
            </w:r>
            <w:r w:rsidR="0076463E" w:rsidRPr="00F71865">
              <w:rPr>
                <w:b/>
                <w:bCs/>
              </w:rPr>
              <w:t>Zápis textu:</w:t>
            </w:r>
          </w:p>
          <w:p w:rsidR="0076463E" w:rsidRPr="005F29D9" w:rsidRDefault="0076463E" w:rsidP="00190F8B">
            <w:r w:rsidRPr="00024AC9">
              <w:rPr>
                <w:i/>
              </w:rPr>
              <w:t>P</w:t>
            </w:r>
            <w:r w:rsidRPr="00867F46">
              <w:rPr>
                <w:vertAlign w:val="subscript"/>
              </w:rPr>
              <w:t>01</w:t>
            </w:r>
            <w:r w:rsidRPr="005F29D9">
              <w:t xml:space="preserve"> = 75 W</w:t>
            </w:r>
          </w:p>
          <w:p w:rsidR="0076463E" w:rsidRPr="005F29D9" w:rsidRDefault="0076463E" w:rsidP="00190F8B">
            <w:r w:rsidRPr="00024AC9">
              <w:rPr>
                <w:i/>
              </w:rPr>
              <w:t>P</w:t>
            </w:r>
            <w:r w:rsidRPr="00867F46">
              <w:rPr>
                <w:vertAlign w:val="subscript"/>
              </w:rPr>
              <w:t>02</w:t>
            </w:r>
            <w:r w:rsidRPr="005F29D9">
              <w:t xml:space="preserve"> = 18 W</w:t>
            </w:r>
          </w:p>
          <w:p w:rsidR="0076463E" w:rsidRPr="005F29D9" w:rsidRDefault="0076463E" w:rsidP="00190F8B">
            <w:r w:rsidRPr="00024AC9">
              <w:rPr>
                <w:i/>
              </w:rPr>
              <w:t>t</w:t>
            </w:r>
            <w:r w:rsidRPr="005F29D9">
              <w:t xml:space="preserve"> = 3 ∙ 365 h = 1095 h = 3942000 s</w:t>
            </w:r>
          </w:p>
          <w:p w:rsidR="0076463E" w:rsidRPr="005F29D9" w:rsidRDefault="0076463E" w:rsidP="00190F8B">
            <w:r w:rsidRPr="00024AC9">
              <w:rPr>
                <w:i/>
              </w:rPr>
              <w:t>W</w:t>
            </w:r>
            <w:r w:rsidRPr="005F29D9">
              <w:t xml:space="preserve"> = ? J</w:t>
            </w:r>
          </w:p>
          <w:p w:rsidR="0076463E" w:rsidRPr="00F71865" w:rsidRDefault="0076463E" w:rsidP="00190F8B">
            <w:pPr>
              <w:rPr>
                <w:b/>
                <w:bCs/>
              </w:rPr>
            </w:pPr>
          </w:p>
          <w:p w:rsidR="0076463E" w:rsidRPr="00F71865" w:rsidRDefault="0076463E" w:rsidP="00190F8B">
            <w:pPr>
              <w:rPr>
                <w:b/>
                <w:bCs/>
              </w:rPr>
            </w:pPr>
            <w:r w:rsidRPr="00F71865">
              <w:rPr>
                <w:b/>
                <w:bCs/>
              </w:rPr>
              <w:t>Fyzikální analýza situace:</w:t>
            </w:r>
          </w:p>
          <w:p w:rsidR="0076463E" w:rsidRPr="0076463E" w:rsidRDefault="0076463E" w:rsidP="00190F8B">
            <w:r w:rsidRPr="0076463E">
              <w:t xml:space="preserve">Žárovka i zářivka mají stejnou svítivost a připojeny na stejné napětí (předpokládáme 220 V) budou odebírat stejné množství energie. Pokud budou svítit stejně dlouho, stejně energie také spotřebují. Příkon udává, kolik energie (elektrické práce) maximálně spotřebič za sekundu vydrží. Úspora zářivky spočívá v tom, že déle vydrží. </w:t>
            </w:r>
          </w:p>
          <w:p w:rsidR="0076463E" w:rsidRPr="00F71865" w:rsidRDefault="0076463E" w:rsidP="00190F8B">
            <w:pPr>
              <w:rPr>
                <w:b/>
                <w:bCs/>
              </w:rPr>
            </w:pPr>
          </w:p>
          <w:p w:rsidR="0076463E" w:rsidRPr="00F71865" w:rsidRDefault="0076463E" w:rsidP="00190F8B">
            <w:r w:rsidRPr="00F71865">
              <w:rPr>
                <w:b/>
                <w:bCs/>
              </w:rPr>
              <w:t>Řešení :</w:t>
            </w:r>
            <w:r w:rsidRPr="00F71865">
              <w:rPr>
                <w:b/>
                <w:bCs/>
              </w:rPr>
              <w:tab/>
            </w:r>
          </w:p>
          <w:p w:rsidR="0076463E" w:rsidRPr="0076463E" w:rsidRDefault="0076463E" w:rsidP="00190F8B">
            <w:r w:rsidRPr="00024AC9">
              <w:rPr>
                <w:i/>
              </w:rPr>
              <w:t>t</w:t>
            </w:r>
            <w:r w:rsidRPr="00867F46">
              <w:rPr>
                <w:vertAlign w:val="subscript"/>
              </w:rPr>
              <w:t>1</w:t>
            </w:r>
            <w:r w:rsidRPr="0076463E">
              <w:t xml:space="preserve"> = </w:t>
            </w:r>
            <w:r w:rsidRPr="00024AC9">
              <w:rPr>
                <w:i/>
              </w:rPr>
              <w:t>t</w:t>
            </w:r>
            <w:r w:rsidRPr="00867F46">
              <w:rPr>
                <w:vertAlign w:val="subscript"/>
              </w:rPr>
              <w:t>2</w:t>
            </w:r>
            <w:r w:rsidRPr="0076463E">
              <w:t xml:space="preserve"> = </w:t>
            </w:r>
            <w:r w:rsidRPr="00024AC9">
              <w:rPr>
                <w:i/>
              </w:rPr>
              <w:t>t</w:t>
            </w:r>
            <w:r w:rsidRPr="0076463E">
              <w:t xml:space="preserve">  odtud </w:t>
            </w:r>
            <w:r w:rsidRPr="00024AC9">
              <w:rPr>
                <w:i/>
              </w:rPr>
              <w:t>W</w:t>
            </w:r>
            <w:r w:rsidRPr="00867F46">
              <w:rPr>
                <w:vertAlign w:val="subscript"/>
              </w:rPr>
              <w:t>1</w:t>
            </w:r>
            <w:r w:rsidRPr="0076463E">
              <w:rPr>
                <w:vertAlign w:val="subscript"/>
              </w:rPr>
              <w:t xml:space="preserve"> </w:t>
            </w:r>
            <w:r w:rsidRPr="0076463E">
              <w:t xml:space="preserve">= </w:t>
            </w:r>
            <w:r w:rsidRPr="00024AC9">
              <w:rPr>
                <w:i/>
              </w:rPr>
              <w:t>W</w:t>
            </w:r>
            <w:r w:rsidRPr="00867F46">
              <w:rPr>
                <w:vertAlign w:val="subscript"/>
              </w:rPr>
              <w:t>2</w:t>
            </w:r>
            <w:r w:rsidRPr="0076463E">
              <w:t xml:space="preserve"> </w:t>
            </w:r>
          </w:p>
          <w:p w:rsidR="0076463E" w:rsidRPr="00F71865" w:rsidRDefault="0076463E" w:rsidP="00190F8B">
            <w:pPr>
              <w:rPr>
                <w:b/>
                <w:bCs/>
              </w:rPr>
            </w:pPr>
          </w:p>
          <w:p w:rsidR="00571DF2" w:rsidRDefault="0076463E" w:rsidP="00190F8B">
            <w:pPr>
              <w:rPr>
                <w:b/>
                <w:bCs/>
              </w:rPr>
            </w:pPr>
            <w:r w:rsidRPr="00F71865">
              <w:rPr>
                <w:b/>
                <w:bCs/>
              </w:rPr>
              <w:t xml:space="preserve">Odpověď: </w:t>
            </w:r>
            <w:r w:rsidRPr="00F71865">
              <w:rPr>
                <w:b/>
                <w:bCs/>
              </w:rPr>
              <w:tab/>
            </w:r>
          </w:p>
          <w:p w:rsidR="0076463E" w:rsidRPr="0076463E" w:rsidRDefault="0076463E" w:rsidP="00190F8B">
            <w:r w:rsidRPr="0076463E">
              <w:t xml:space="preserve">Používáním úsporné zářivky namísto obyčejné žárovky se při shodném provozu svítidla za spotřebovanou elektřinu  neušetří.  </w:t>
            </w:r>
          </w:p>
          <w:p w:rsidR="0076463E" w:rsidRPr="00F71865" w:rsidRDefault="0076463E" w:rsidP="00190F8B"/>
          <w:p w:rsidR="0076463E" w:rsidRDefault="0076463E" w:rsidP="00190F8B"/>
        </w:tc>
        <w:tc>
          <w:tcPr>
            <w:tcW w:w="1980" w:type="dxa"/>
            <w:tcBorders>
              <w:left w:val="dashed" w:sz="4" w:space="0" w:color="auto"/>
            </w:tcBorders>
          </w:tcPr>
          <w:p w:rsidR="0076463E" w:rsidRPr="00E5248C" w:rsidRDefault="0076463E" w:rsidP="00190F8B">
            <w:pPr>
              <w:rPr>
                <w:sz w:val="16"/>
                <w:szCs w:val="16"/>
              </w:rPr>
            </w:pPr>
          </w:p>
          <w:p w:rsidR="0076463E" w:rsidRDefault="0076463E" w:rsidP="00190F8B"/>
        </w:tc>
      </w:tr>
      <w:tr w:rsidR="0076463E">
        <w:trPr>
          <w:trHeight w:val="1967"/>
        </w:trPr>
        <w:tc>
          <w:tcPr>
            <w:tcW w:w="7128" w:type="dxa"/>
            <w:vMerge/>
            <w:tcBorders>
              <w:right w:val="dashed" w:sz="4" w:space="0" w:color="auto"/>
            </w:tcBorders>
          </w:tcPr>
          <w:p w:rsidR="0076463E" w:rsidRPr="00E5248C" w:rsidRDefault="0076463E" w:rsidP="00190F8B">
            <w:pPr>
              <w:rPr>
                <w:b/>
                <w:bCs/>
                <w:sz w:val="16"/>
                <w:szCs w:val="16"/>
              </w:rPr>
            </w:pPr>
          </w:p>
        </w:tc>
        <w:tc>
          <w:tcPr>
            <w:tcW w:w="1980" w:type="dxa"/>
            <w:tcBorders>
              <w:left w:val="dashed" w:sz="4" w:space="0" w:color="auto"/>
            </w:tcBorders>
            <w:vAlign w:val="center"/>
          </w:tcPr>
          <w:p w:rsidR="0076463E" w:rsidRPr="0076463E" w:rsidRDefault="0076463E" w:rsidP="00190F8B">
            <w:pPr>
              <w:rPr>
                <w:sz w:val="20"/>
                <w:szCs w:val="20"/>
              </w:rPr>
            </w:pPr>
            <w:r>
              <w:rPr>
                <w:sz w:val="20"/>
                <w:szCs w:val="20"/>
              </w:rPr>
              <w:t xml:space="preserve">Zářivka a žárovka </w:t>
            </w:r>
            <w:r w:rsidRPr="0076463E">
              <w:rPr>
                <w:sz w:val="20"/>
                <w:szCs w:val="20"/>
              </w:rPr>
              <w:t>nebudou odebírat stejné množství energie, mají totiž různ</w:t>
            </w:r>
            <w:r>
              <w:rPr>
                <w:sz w:val="20"/>
                <w:szCs w:val="20"/>
              </w:rPr>
              <w:t xml:space="preserve">é příkony.  Příkon udává, kolik </w:t>
            </w:r>
            <w:r w:rsidRPr="0076463E">
              <w:rPr>
                <w:sz w:val="20"/>
                <w:szCs w:val="20"/>
              </w:rPr>
              <w:t xml:space="preserve">energie (elektrické práce) odebere spotřebič za jednotku času. </w:t>
            </w:r>
          </w:p>
        </w:tc>
      </w:tr>
      <w:tr w:rsidR="0076463E">
        <w:trPr>
          <w:trHeight w:val="7729"/>
        </w:trPr>
        <w:tc>
          <w:tcPr>
            <w:tcW w:w="7128" w:type="dxa"/>
            <w:vMerge/>
            <w:tcBorders>
              <w:right w:val="dashed" w:sz="4" w:space="0" w:color="auto"/>
            </w:tcBorders>
          </w:tcPr>
          <w:p w:rsidR="0076463E" w:rsidRPr="00E5248C" w:rsidRDefault="0076463E" w:rsidP="00190F8B">
            <w:pPr>
              <w:rPr>
                <w:b/>
                <w:bCs/>
                <w:sz w:val="16"/>
                <w:szCs w:val="16"/>
              </w:rPr>
            </w:pPr>
          </w:p>
        </w:tc>
        <w:tc>
          <w:tcPr>
            <w:tcW w:w="1980" w:type="dxa"/>
            <w:tcBorders>
              <w:left w:val="dashed" w:sz="4" w:space="0" w:color="auto"/>
            </w:tcBorders>
          </w:tcPr>
          <w:p w:rsidR="0076463E" w:rsidRPr="0076463E" w:rsidRDefault="0076463E" w:rsidP="00190F8B">
            <w:pPr>
              <w:rPr>
                <w:sz w:val="20"/>
                <w:szCs w:val="20"/>
              </w:rPr>
            </w:pPr>
          </w:p>
        </w:tc>
      </w:tr>
    </w:tbl>
    <w:p w:rsidR="0076463E" w:rsidRPr="00E66456" w:rsidRDefault="0076463E" w:rsidP="00177ECD"/>
    <w:sectPr w:rsidR="0076463E" w:rsidRPr="00E66456">
      <w:headerReference w:type="default" r:id="rId3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3A24" w:rsidRDefault="00893A24">
      <w:r>
        <w:separator/>
      </w:r>
    </w:p>
  </w:endnote>
  <w:endnote w:type="continuationSeparator" w:id="0">
    <w:p w:rsidR="00893A24" w:rsidRDefault="00893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3A24" w:rsidRDefault="00893A24">
      <w:r>
        <w:separator/>
      </w:r>
    </w:p>
  </w:footnote>
  <w:footnote w:type="continuationSeparator" w:id="0">
    <w:p w:rsidR="00893A24" w:rsidRDefault="00893A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B25" w:rsidRDefault="00DC4B25">
    <w:pPr>
      <w:pStyle w:val="Zhlav"/>
    </w:pPr>
    <w:r>
      <w:t>Příloha</w:t>
    </w:r>
    <w:r w:rsidR="000243EF">
      <w:t xml:space="preserve">: </w:t>
    </w:r>
    <w:r w:rsidR="000243EF" w:rsidRPr="000243EF">
      <w:rPr>
        <w:b/>
      </w:rPr>
      <w:t>Elektrická práce, příkon, výkon</w:t>
    </w:r>
    <w:r w:rsidR="000243EF">
      <w:t xml:space="preserve">     </w:t>
    </w:r>
    <w:r>
      <w:t xml:space="preserve">                                                HLEDEJ CHYBU</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AED"/>
    <w:rsid w:val="000243EF"/>
    <w:rsid w:val="00024AC9"/>
    <w:rsid w:val="000355D4"/>
    <w:rsid w:val="00080659"/>
    <w:rsid w:val="000B2348"/>
    <w:rsid w:val="001648F4"/>
    <w:rsid w:val="00177ECD"/>
    <w:rsid w:val="00190F8B"/>
    <w:rsid w:val="001D666A"/>
    <w:rsid w:val="00206931"/>
    <w:rsid w:val="00253BEE"/>
    <w:rsid w:val="002A26D3"/>
    <w:rsid w:val="00373DBA"/>
    <w:rsid w:val="003817C9"/>
    <w:rsid w:val="003C5BB6"/>
    <w:rsid w:val="004026B9"/>
    <w:rsid w:val="00480212"/>
    <w:rsid w:val="00496465"/>
    <w:rsid w:val="00571DF2"/>
    <w:rsid w:val="00580B48"/>
    <w:rsid w:val="005B2FCC"/>
    <w:rsid w:val="005D3D25"/>
    <w:rsid w:val="005F29D9"/>
    <w:rsid w:val="00626F05"/>
    <w:rsid w:val="00632379"/>
    <w:rsid w:val="00635274"/>
    <w:rsid w:val="006438C8"/>
    <w:rsid w:val="006623FB"/>
    <w:rsid w:val="006A0870"/>
    <w:rsid w:val="006F230D"/>
    <w:rsid w:val="00711AD2"/>
    <w:rsid w:val="007239DD"/>
    <w:rsid w:val="00754E66"/>
    <w:rsid w:val="0076463E"/>
    <w:rsid w:val="007E5E13"/>
    <w:rsid w:val="00820575"/>
    <w:rsid w:val="00867F46"/>
    <w:rsid w:val="00893A24"/>
    <w:rsid w:val="00913E0D"/>
    <w:rsid w:val="00927EF4"/>
    <w:rsid w:val="00951BBA"/>
    <w:rsid w:val="009839D2"/>
    <w:rsid w:val="009944D0"/>
    <w:rsid w:val="009D5BEE"/>
    <w:rsid w:val="00A22AC3"/>
    <w:rsid w:val="00A46A60"/>
    <w:rsid w:val="00AB08D3"/>
    <w:rsid w:val="00AC5AED"/>
    <w:rsid w:val="00B357A6"/>
    <w:rsid w:val="00BA6137"/>
    <w:rsid w:val="00BB164C"/>
    <w:rsid w:val="00BD07DD"/>
    <w:rsid w:val="00C5254B"/>
    <w:rsid w:val="00C66F4D"/>
    <w:rsid w:val="00C93F90"/>
    <w:rsid w:val="00CC0533"/>
    <w:rsid w:val="00CE0DFC"/>
    <w:rsid w:val="00DC4B25"/>
    <w:rsid w:val="00DF2623"/>
    <w:rsid w:val="00E5248C"/>
    <w:rsid w:val="00E66456"/>
    <w:rsid w:val="00E914E0"/>
    <w:rsid w:val="00F063D1"/>
    <w:rsid w:val="00F065D0"/>
    <w:rsid w:val="00F47983"/>
    <w:rsid w:val="00F5585E"/>
    <w:rsid w:val="00F71865"/>
    <w:rsid w:val="00FA4D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hon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sz w:val="24"/>
      <w:szCs w:val="24"/>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table" w:styleId="Mkatabulky">
    <w:name w:val="Table Grid"/>
    <w:basedOn w:val="Normlntabulka"/>
    <w:rsid w:val="00E664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ozloendokumentu">
    <w:name w:val="Document Map"/>
    <w:basedOn w:val="Normln"/>
    <w:semiHidden/>
    <w:rsid w:val="006F230D"/>
    <w:pPr>
      <w:shd w:val="clear" w:color="auto" w:fill="000080"/>
    </w:pPr>
    <w:rPr>
      <w:rFonts w:ascii="Tahoma" w:hAnsi="Tahoma" w:cs="Tahoma"/>
    </w:rPr>
  </w:style>
  <w:style w:type="paragraph" w:styleId="Zhlav">
    <w:name w:val="header"/>
    <w:basedOn w:val="Normln"/>
    <w:rsid w:val="00DC4B25"/>
    <w:pPr>
      <w:tabs>
        <w:tab w:val="center" w:pos="4536"/>
        <w:tab w:val="right" w:pos="9072"/>
      </w:tabs>
    </w:pPr>
  </w:style>
  <w:style w:type="paragraph" w:styleId="Zpat">
    <w:name w:val="footer"/>
    <w:basedOn w:val="Normln"/>
    <w:rsid w:val="00DC4B25"/>
    <w:pPr>
      <w:tabs>
        <w:tab w:val="center" w:pos="4536"/>
        <w:tab w:val="right" w:pos="9072"/>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sz w:val="24"/>
      <w:szCs w:val="24"/>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table" w:styleId="Mkatabulky">
    <w:name w:val="Table Grid"/>
    <w:basedOn w:val="Normlntabulka"/>
    <w:rsid w:val="00E664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ozloendokumentu">
    <w:name w:val="Document Map"/>
    <w:basedOn w:val="Normln"/>
    <w:semiHidden/>
    <w:rsid w:val="006F230D"/>
    <w:pPr>
      <w:shd w:val="clear" w:color="auto" w:fill="000080"/>
    </w:pPr>
    <w:rPr>
      <w:rFonts w:ascii="Tahoma" w:hAnsi="Tahoma" w:cs="Tahoma"/>
    </w:rPr>
  </w:style>
  <w:style w:type="paragraph" w:styleId="Zhlav">
    <w:name w:val="header"/>
    <w:basedOn w:val="Normln"/>
    <w:rsid w:val="00DC4B25"/>
    <w:pPr>
      <w:tabs>
        <w:tab w:val="center" w:pos="4536"/>
        <w:tab w:val="right" w:pos="9072"/>
      </w:tabs>
    </w:pPr>
  </w:style>
  <w:style w:type="paragraph" w:styleId="Zpat">
    <w:name w:val="footer"/>
    <w:basedOn w:val="Normln"/>
    <w:rsid w:val="00DC4B25"/>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466977">
      <w:bodyDiv w:val="1"/>
      <w:marLeft w:val="0"/>
      <w:marRight w:val="0"/>
      <w:marTop w:val="0"/>
      <w:marBottom w:val="0"/>
      <w:divBdr>
        <w:top w:val="none" w:sz="0" w:space="0" w:color="auto"/>
        <w:left w:val="none" w:sz="0" w:space="0" w:color="auto"/>
        <w:bottom w:val="none" w:sz="0" w:space="0" w:color="auto"/>
        <w:right w:val="none" w:sz="0" w:space="0" w:color="auto"/>
      </w:divBdr>
      <w:divsChild>
        <w:div w:id="814880629">
          <w:marLeft w:val="0"/>
          <w:marRight w:val="0"/>
          <w:marTop w:val="0"/>
          <w:marBottom w:val="0"/>
          <w:divBdr>
            <w:top w:val="none" w:sz="0" w:space="0" w:color="auto"/>
            <w:left w:val="none" w:sz="0" w:space="0" w:color="auto"/>
            <w:bottom w:val="none" w:sz="0" w:space="0" w:color="auto"/>
            <w:right w:val="none" w:sz="0" w:space="0" w:color="auto"/>
          </w:divBdr>
        </w:div>
      </w:divsChild>
    </w:div>
    <w:div w:id="109976671">
      <w:bodyDiv w:val="1"/>
      <w:marLeft w:val="0"/>
      <w:marRight w:val="0"/>
      <w:marTop w:val="0"/>
      <w:marBottom w:val="0"/>
      <w:divBdr>
        <w:top w:val="none" w:sz="0" w:space="0" w:color="auto"/>
        <w:left w:val="none" w:sz="0" w:space="0" w:color="auto"/>
        <w:bottom w:val="none" w:sz="0" w:space="0" w:color="auto"/>
        <w:right w:val="none" w:sz="0" w:space="0" w:color="auto"/>
      </w:divBdr>
      <w:divsChild>
        <w:div w:id="756100349">
          <w:marLeft w:val="0"/>
          <w:marRight w:val="0"/>
          <w:marTop w:val="0"/>
          <w:marBottom w:val="0"/>
          <w:divBdr>
            <w:top w:val="none" w:sz="0" w:space="0" w:color="auto"/>
            <w:left w:val="none" w:sz="0" w:space="0" w:color="auto"/>
            <w:bottom w:val="none" w:sz="0" w:space="0" w:color="auto"/>
            <w:right w:val="none" w:sz="0" w:space="0" w:color="auto"/>
          </w:divBdr>
          <w:divsChild>
            <w:div w:id="2044596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048874">
      <w:bodyDiv w:val="1"/>
      <w:marLeft w:val="0"/>
      <w:marRight w:val="0"/>
      <w:marTop w:val="0"/>
      <w:marBottom w:val="0"/>
      <w:divBdr>
        <w:top w:val="none" w:sz="0" w:space="0" w:color="auto"/>
        <w:left w:val="none" w:sz="0" w:space="0" w:color="auto"/>
        <w:bottom w:val="none" w:sz="0" w:space="0" w:color="auto"/>
        <w:right w:val="none" w:sz="0" w:space="0" w:color="auto"/>
      </w:divBdr>
      <w:divsChild>
        <w:div w:id="1339963319">
          <w:marLeft w:val="0"/>
          <w:marRight w:val="0"/>
          <w:marTop w:val="0"/>
          <w:marBottom w:val="0"/>
          <w:divBdr>
            <w:top w:val="none" w:sz="0" w:space="0" w:color="auto"/>
            <w:left w:val="none" w:sz="0" w:space="0" w:color="auto"/>
            <w:bottom w:val="none" w:sz="0" w:space="0" w:color="auto"/>
            <w:right w:val="none" w:sz="0" w:space="0" w:color="auto"/>
          </w:divBdr>
          <w:divsChild>
            <w:div w:id="36009157">
              <w:marLeft w:val="0"/>
              <w:marRight w:val="0"/>
              <w:marTop w:val="0"/>
              <w:marBottom w:val="0"/>
              <w:divBdr>
                <w:top w:val="none" w:sz="0" w:space="0" w:color="auto"/>
                <w:left w:val="none" w:sz="0" w:space="0" w:color="auto"/>
                <w:bottom w:val="none" w:sz="0" w:space="0" w:color="auto"/>
                <w:right w:val="none" w:sz="0" w:space="0" w:color="auto"/>
              </w:divBdr>
            </w:div>
            <w:div w:id="161510716">
              <w:marLeft w:val="0"/>
              <w:marRight w:val="0"/>
              <w:marTop w:val="0"/>
              <w:marBottom w:val="0"/>
              <w:divBdr>
                <w:top w:val="none" w:sz="0" w:space="0" w:color="auto"/>
                <w:left w:val="none" w:sz="0" w:space="0" w:color="auto"/>
                <w:bottom w:val="none" w:sz="0" w:space="0" w:color="auto"/>
                <w:right w:val="none" w:sz="0" w:space="0" w:color="auto"/>
              </w:divBdr>
            </w:div>
            <w:div w:id="231431957">
              <w:marLeft w:val="0"/>
              <w:marRight w:val="0"/>
              <w:marTop w:val="0"/>
              <w:marBottom w:val="0"/>
              <w:divBdr>
                <w:top w:val="none" w:sz="0" w:space="0" w:color="auto"/>
                <w:left w:val="none" w:sz="0" w:space="0" w:color="auto"/>
                <w:bottom w:val="none" w:sz="0" w:space="0" w:color="auto"/>
                <w:right w:val="none" w:sz="0" w:space="0" w:color="auto"/>
              </w:divBdr>
            </w:div>
            <w:div w:id="252935931">
              <w:marLeft w:val="0"/>
              <w:marRight w:val="0"/>
              <w:marTop w:val="0"/>
              <w:marBottom w:val="0"/>
              <w:divBdr>
                <w:top w:val="none" w:sz="0" w:space="0" w:color="auto"/>
                <w:left w:val="none" w:sz="0" w:space="0" w:color="auto"/>
                <w:bottom w:val="none" w:sz="0" w:space="0" w:color="auto"/>
                <w:right w:val="none" w:sz="0" w:space="0" w:color="auto"/>
              </w:divBdr>
            </w:div>
            <w:div w:id="376247203">
              <w:marLeft w:val="0"/>
              <w:marRight w:val="0"/>
              <w:marTop w:val="0"/>
              <w:marBottom w:val="0"/>
              <w:divBdr>
                <w:top w:val="none" w:sz="0" w:space="0" w:color="auto"/>
                <w:left w:val="none" w:sz="0" w:space="0" w:color="auto"/>
                <w:bottom w:val="none" w:sz="0" w:space="0" w:color="auto"/>
                <w:right w:val="none" w:sz="0" w:space="0" w:color="auto"/>
              </w:divBdr>
            </w:div>
            <w:div w:id="490103485">
              <w:marLeft w:val="0"/>
              <w:marRight w:val="0"/>
              <w:marTop w:val="0"/>
              <w:marBottom w:val="0"/>
              <w:divBdr>
                <w:top w:val="none" w:sz="0" w:space="0" w:color="auto"/>
                <w:left w:val="none" w:sz="0" w:space="0" w:color="auto"/>
                <w:bottom w:val="none" w:sz="0" w:space="0" w:color="auto"/>
                <w:right w:val="none" w:sz="0" w:space="0" w:color="auto"/>
              </w:divBdr>
            </w:div>
            <w:div w:id="516390297">
              <w:marLeft w:val="0"/>
              <w:marRight w:val="0"/>
              <w:marTop w:val="0"/>
              <w:marBottom w:val="0"/>
              <w:divBdr>
                <w:top w:val="none" w:sz="0" w:space="0" w:color="auto"/>
                <w:left w:val="none" w:sz="0" w:space="0" w:color="auto"/>
                <w:bottom w:val="none" w:sz="0" w:space="0" w:color="auto"/>
                <w:right w:val="none" w:sz="0" w:space="0" w:color="auto"/>
              </w:divBdr>
            </w:div>
            <w:div w:id="690256401">
              <w:marLeft w:val="0"/>
              <w:marRight w:val="0"/>
              <w:marTop w:val="0"/>
              <w:marBottom w:val="0"/>
              <w:divBdr>
                <w:top w:val="none" w:sz="0" w:space="0" w:color="auto"/>
                <w:left w:val="none" w:sz="0" w:space="0" w:color="auto"/>
                <w:bottom w:val="none" w:sz="0" w:space="0" w:color="auto"/>
                <w:right w:val="none" w:sz="0" w:space="0" w:color="auto"/>
              </w:divBdr>
            </w:div>
            <w:div w:id="745542111">
              <w:marLeft w:val="0"/>
              <w:marRight w:val="0"/>
              <w:marTop w:val="0"/>
              <w:marBottom w:val="0"/>
              <w:divBdr>
                <w:top w:val="none" w:sz="0" w:space="0" w:color="auto"/>
                <w:left w:val="none" w:sz="0" w:space="0" w:color="auto"/>
                <w:bottom w:val="none" w:sz="0" w:space="0" w:color="auto"/>
                <w:right w:val="none" w:sz="0" w:space="0" w:color="auto"/>
              </w:divBdr>
            </w:div>
            <w:div w:id="769858289">
              <w:marLeft w:val="0"/>
              <w:marRight w:val="0"/>
              <w:marTop w:val="0"/>
              <w:marBottom w:val="0"/>
              <w:divBdr>
                <w:top w:val="none" w:sz="0" w:space="0" w:color="auto"/>
                <w:left w:val="none" w:sz="0" w:space="0" w:color="auto"/>
                <w:bottom w:val="none" w:sz="0" w:space="0" w:color="auto"/>
                <w:right w:val="none" w:sz="0" w:space="0" w:color="auto"/>
              </w:divBdr>
            </w:div>
            <w:div w:id="1580478297">
              <w:marLeft w:val="0"/>
              <w:marRight w:val="0"/>
              <w:marTop w:val="0"/>
              <w:marBottom w:val="0"/>
              <w:divBdr>
                <w:top w:val="none" w:sz="0" w:space="0" w:color="auto"/>
                <w:left w:val="none" w:sz="0" w:space="0" w:color="auto"/>
                <w:bottom w:val="none" w:sz="0" w:space="0" w:color="auto"/>
                <w:right w:val="none" w:sz="0" w:space="0" w:color="auto"/>
              </w:divBdr>
            </w:div>
            <w:div w:id="1711801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3130">
      <w:bodyDiv w:val="1"/>
      <w:marLeft w:val="0"/>
      <w:marRight w:val="0"/>
      <w:marTop w:val="0"/>
      <w:marBottom w:val="0"/>
      <w:divBdr>
        <w:top w:val="none" w:sz="0" w:space="0" w:color="auto"/>
        <w:left w:val="none" w:sz="0" w:space="0" w:color="auto"/>
        <w:bottom w:val="none" w:sz="0" w:space="0" w:color="auto"/>
        <w:right w:val="none" w:sz="0" w:space="0" w:color="auto"/>
      </w:divBdr>
      <w:divsChild>
        <w:div w:id="1418282042">
          <w:marLeft w:val="0"/>
          <w:marRight w:val="0"/>
          <w:marTop w:val="0"/>
          <w:marBottom w:val="0"/>
          <w:divBdr>
            <w:top w:val="none" w:sz="0" w:space="0" w:color="auto"/>
            <w:left w:val="none" w:sz="0" w:space="0" w:color="auto"/>
            <w:bottom w:val="none" w:sz="0" w:space="0" w:color="auto"/>
            <w:right w:val="none" w:sz="0" w:space="0" w:color="auto"/>
          </w:divBdr>
          <w:divsChild>
            <w:div w:id="140287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173171">
      <w:bodyDiv w:val="1"/>
      <w:marLeft w:val="0"/>
      <w:marRight w:val="0"/>
      <w:marTop w:val="0"/>
      <w:marBottom w:val="0"/>
      <w:divBdr>
        <w:top w:val="none" w:sz="0" w:space="0" w:color="auto"/>
        <w:left w:val="none" w:sz="0" w:space="0" w:color="auto"/>
        <w:bottom w:val="none" w:sz="0" w:space="0" w:color="auto"/>
        <w:right w:val="none" w:sz="0" w:space="0" w:color="auto"/>
      </w:divBdr>
      <w:divsChild>
        <w:div w:id="1368599008">
          <w:marLeft w:val="0"/>
          <w:marRight w:val="0"/>
          <w:marTop w:val="0"/>
          <w:marBottom w:val="0"/>
          <w:divBdr>
            <w:top w:val="none" w:sz="0" w:space="0" w:color="auto"/>
            <w:left w:val="none" w:sz="0" w:space="0" w:color="auto"/>
            <w:bottom w:val="none" w:sz="0" w:space="0" w:color="auto"/>
            <w:right w:val="none" w:sz="0" w:space="0" w:color="auto"/>
          </w:divBdr>
        </w:div>
      </w:divsChild>
    </w:div>
    <w:div w:id="348995392">
      <w:bodyDiv w:val="1"/>
      <w:marLeft w:val="0"/>
      <w:marRight w:val="0"/>
      <w:marTop w:val="0"/>
      <w:marBottom w:val="0"/>
      <w:divBdr>
        <w:top w:val="none" w:sz="0" w:space="0" w:color="auto"/>
        <w:left w:val="none" w:sz="0" w:space="0" w:color="auto"/>
        <w:bottom w:val="none" w:sz="0" w:space="0" w:color="auto"/>
        <w:right w:val="none" w:sz="0" w:space="0" w:color="auto"/>
      </w:divBdr>
      <w:divsChild>
        <w:div w:id="1482846466">
          <w:marLeft w:val="0"/>
          <w:marRight w:val="0"/>
          <w:marTop w:val="0"/>
          <w:marBottom w:val="0"/>
          <w:divBdr>
            <w:top w:val="none" w:sz="0" w:space="0" w:color="auto"/>
            <w:left w:val="none" w:sz="0" w:space="0" w:color="auto"/>
            <w:bottom w:val="none" w:sz="0" w:space="0" w:color="auto"/>
            <w:right w:val="none" w:sz="0" w:space="0" w:color="auto"/>
          </w:divBdr>
          <w:divsChild>
            <w:div w:id="177481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271447">
      <w:bodyDiv w:val="1"/>
      <w:marLeft w:val="0"/>
      <w:marRight w:val="0"/>
      <w:marTop w:val="0"/>
      <w:marBottom w:val="0"/>
      <w:divBdr>
        <w:top w:val="none" w:sz="0" w:space="0" w:color="auto"/>
        <w:left w:val="none" w:sz="0" w:space="0" w:color="auto"/>
        <w:bottom w:val="none" w:sz="0" w:space="0" w:color="auto"/>
        <w:right w:val="none" w:sz="0" w:space="0" w:color="auto"/>
      </w:divBdr>
      <w:divsChild>
        <w:div w:id="1553276050">
          <w:marLeft w:val="0"/>
          <w:marRight w:val="0"/>
          <w:marTop w:val="0"/>
          <w:marBottom w:val="0"/>
          <w:divBdr>
            <w:top w:val="none" w:sz="0" w:space="0" w:color="auto"/>
            <w:left w:val="none" w:sz="0" w:space="0" w:color="auto"/>
            <w:bottom w:val="none" w:sz="0" w:space="0" w:color="auto"/>
            <w:right w:val="none" w:sz="0" w:space="0" w:color="auto"/>
          </w:divBdr>
          <w:divsChild>
            <w:div w:id="64405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242859">
      <w:bodyDiv w:val="1"/>
      <w:marLeft w:val="0"/>
      <w:marRight w:val="0"/>
      <w:marTop w:val="0"/>
      <w:marBottom w:val="0"/>
      <w:divBdr>
        <w:top w:val="none" w:sz="0" w:space="0" w:color="auto"/>
        <w:left w:val="none" w:sz="0" w:space="0" w:color="auto"/>
        <w:bottom w:val="none" w:sz="0" w:space="0" w:color="auto"/>
        <w:right w:val="none" w:sz="0" w:space="0" w:color="auto"/>
      </w:divBdr>
      <w:divsChild>
        <w:div w:id="214632476">
          <w:marLeft w:val="0"/>
          <w:marRight w:val="0"/>
          <w:marTop w:val="0"/>
          <w:marBottom w:val="0"/>
          <w:divBdr>
            <w:top w:val="none" w:sz="0" w:space="0" w:color="auto"/>
            <w:left w:val="none" w:sz="0" w:space="0" w:color="auto"/>
            <w:bottom w:val="none" w:sz="0" w:space="0" w:color="auto"/>
            <w:right w:val="none" w:sz="0" w:space="0" w:color="auto"/>
          </w:divBdr>
          <w:divsChild>
            <w:div w:id="1225261306">
              <w:marLeft w:val="0"/>
              <w:marRight w:val="0"/>
              <w:marTop w:val="0"/>
              <w:marBottom w:val="0"/>
              <w:divBdr>
                <w:top w:val="none" w:sz="0" w:space="0" w:color="auto"/>
                <w:left w:val="none" w:sz="0" w:space="0" w:color="auto"/>
                <w:bottom w:val="none" w:sz="0" w:space="0" w:color="auto"/>
                <w:right w:val="none" w:sz="0" w:space="0" w:color="auto"/>
              </w:divBdr>
            </w:div>
            <w:div w:id="187546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188069">
      <w:bodyDiv w:val="1"/>
      <w:marLeft w:val="0"/>
      <w:marRight w:val="0"/>
      <w:marTop w:val="0"/>
      <w:marBottom w:val="0"/>
      <w:divBdr>
        <w:top w:val="none" w:sz="0" w:space="0" w:color="auto"/>
        <w:left w:val="none" w:sz="0" w:space="0" w:color="auto"/>
        <w:bottom w:val="none" w:sz="0" w:space="0" w:color="auto"/>
        <w:right w:val="none" w:sz="0" w:space="0" w:color="auto"/>
      </w:divBdr>
      <w:divsChild>
        <w:div w:id="2092774321">
          <w:marLeft w:val="0"/>
          <w:marRight w:val="0"/>
          <w:marTop w:val="0"/>
          <w:marBottom w:val="0"/>
          <w:divBdr>
            <w:top w:val="none" w:sz="0" w:space="0" w:color="auto"/>
            <w:left w:val="none" w:sz="0" w:space="0" w:color="auto"/>
            <w:bottom w:val="none" w:sz="0" w:space="0" w:color="auto"/>
            <w:right w:val="none" w:sz="0" w:space="0" w:color="auto"/>
          </w:divBdr>
          <w:divsChild>
            <w:div w:id="537620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327429">
      <w:bodyDiv w:val="1"/>
      <w:marLeft w:val="0"/>
      <w:marRight w:val="0"/>
      <w:marTop w:val="0"/>
      <w:marBottom w:val="0"/>
      <w:divBdr>
        <w:top w:val="none" w:sz="0" w:space="0" w:color="auto"/>
        <w:left w:val="none" w:sz="0" w:space="0" w:color="auto"/>
        <w:bottom w:val="none" w:sz="0" w:space="0" w:color="auto"/>
        <w:right w:val="none" w:sz="0" w:space="0" w:color="auto"/>
      </w:divBdr>
      <w:divsChild>
        <w:div w:id="729573888">
          <w:marLeft w:val="0"/>
          <w:marRight w:val="0"/>
          <w:marTop w:val="0"/>
          <w:marBottom w:val="0"/>
          <w:divBdr>
            <w:top w:val="none" w:sz="0" w:space="0" w:color="auto"/>
            <w:left w:val="none" w:sz="0" w:space="0" w:color="auto"/>
            <w:bottom w:val="none" w:sz="0" w:space="0" w:color="auto"/>
            <w:right w:val="none" w:sz="0" w:space="0" w:color="auto"/>
          </w:divBdr>
          <w:divsChild>
            <w:div w:id="337929916">
              <w:marLeft w:val="0"/>
              <w:marRight w:val="0"/>
              <w:marTop w:val="0"/>
              <w:marBottom w:val="0"/>
              <w:divBdr>
                <w:top w:val="none" w:sz="0" w:space="0" w:color="auto"/>
                <w:left w:val="none" w:sz="0" w:space="0" w:color="auto"/>
                <w:bottom w:val="none" w:sz="0" w:space="0" w:color="auto"/>
                <w:right w:val="none" w:sz="0" w:space="0" w:color="auto"/>
              </w:divBdr>
            </w:div>
            <w:div w:id="558174344">
              <w:marLeft w:val="0"/>
              <w:marRight w:val="0"/>
              <w:marTop w:val="0"/>
              <w:marBottom w:val="0"/>
              <w:divBdr>
                <w:top w:val="none" w:sz="0" w:space="0" w:color="auto"/>
                <w:left w:val="none" w:sz="0" w:space="0" w:color="auto"/>
                <w:bottom w:val="none" w:sz="0" w:space="0" w:color="auto"/>
                <w:right w:val="none" w:sz="0" w:space="0" w:color="auto"/>
              </w:divBdr>
            </w:div>
            <w:div w:id="579752779">
              <w:marLeft w:val="0"/>
              <w:marRight w:val="0"/>
              <w:marTop w:val="0"/>
              <w:marBottom w:val="0"/>
              <w:divBdr>
                <w:top w:val="none" w:sz="0" w:space="0" w:color="auto"/>
                <w:left w:val="none" w:sz="0" w:space="0" w:color="auto"/>
                <w:bottom w:val="none" w:sz="0" w:space="0" w:color="auto"/>
                <w:right w:val="none" w:sz="0" w:space="0" w:color="auto"/>
              </w:divBdr>
            </w:div>
            <w:div w:id="887036535">
              <w:marLeft w:val="0"/>
              <w:marRight w:val="0"/>
              <w:marTop w:val="0"/>
              <w:marBottom w:val="0"/>
              <w:divBdr>
                <w:top w:val="none" w:sz="0" w:space="0" w:color="auto"/>
                <w:left w:val="none" w:sz="0" w:space="0" w:color="auto"/>
                <w:bottom w:val="none" w:sz="0" w:space="0" w:color="auto"/>
                <w:right w:val="none" w:sz="0" w:space="0" w:color="auto"/>
              </w:divBdr>
            </w:div>
            <w:div w:id="1157266425">
              <w:marLeft w:val="0"/>
              <w:marRight w:val="0"/>
              <w:marTop w:val="0"/>
              <w:marBottom w:val="0"/>
              <w:divBdr>
                <w:top w:val="none" w:sz="0" w:space="0" w:color="auto"/>
                <w:left w:val="none" w:sz="0" w:space="0" w:color="auto"/>
                <w:bottom w:val="none" w:sz="0" w:space="0" w:color="auto"/>
                <w:right w:val="none" w:sz="0" w:space="0" w:color="auto"/>
              </w:divBdr>
            </w:div>
            <w:div w:id="1268779972">
              <w:marLeft w:val="0"/>
              <w:marRight w:val="0"/>
              <w:marTop w:val="0"/>
              <w:marBottom w:val="0"/>
              <w:divBdr>
                <w:top w:val="none" w:sz="0" w:space="0" w:color="auto"/>
                <w:left w:val="none" w:sz="0" w:space="0" w:color="auto"/>
                <w:bottom w:val="none" w:sz="0" w:space="0" w:color="auto"/>
                <w:right w:val="none" w:sz="0" w:space="0" w:color="auto"/>
              </w:divBdr>
            </w:div>
            <w:div w:id="1552618887">
              <w:marLeft w:val="0"/>
              <w:marRight w:val="0"/>
              <w:marTop w:val="0"/>
              <w:marBottom w:val="0"/>
              <w:divBdr>
                <w:top w:val="none" w:sz="0" w:space="0" w:color="auto"/>
                <w:left w:val="none" w:sz="0" w:space="0" w:color="auto"/>
                <w:bottom w:val="none" w:sz="0" w:space="0" w:color="auto"/>
                <w:right w:val="none" w:sz="0" w:space="0" w:color="auto"/>
              </w:divBdr>
            </w:div>
            <w:div w:id="1799177156">
              <w:marLeft w:val="0"/>
              <w:marRight w:val="0"/>
              <w:marTop w:val="0"/>
              <w:marBottom w:val="0"/>
              <w:divBdr>
                <w:top w:val="none" w:sz="0" w:space="0" w:color="auto"/>
                <w:left w:val="none" w:sz="0" w:space="0" w:color="auto"/>
                <w:bottom w:val="none" w:sz="0" w:space="0" w:color="auto"/>
                <w:right w:val="none" w:sz="0" w:space="0" w:color="auto"/>
              </w:divBdr>
            </w:div>
            <w:div w:id="1919364614">
              <w:marLeft w:val="0"/>
              <w:marRight w:val="0"/>
              <w:marTop w:val="0"/>
              <w:marBottom w:val="0"/>
              <w:divBdr>
                <w:top w:val="none" w:sz="0" w:space="0" w:color="auto"/>
                <w:left w:val="none" w:sz="0" w:space="0" w:color="auto"/>
                <w:bottom w:val="none" w:sz="0" w:space="0" w:color="auto"/>
                <w:right w:val="none" w:sz="0" w:space="0" w:color="auto"/>
              </w:divBdr>
            </w:div>
            <w:div w:id="192730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109336">
      <w:bodyDiv w:val="1"/>
      <w:marLeft w:val="0"/>
      <w:marRight w:val="0"/>
      <w:marTop w:val="0"/>
      <w:marBottom w:val="0"/>
      <w:divBdr>
        <w:top w:val="none" w:sz="0" w:space="0" w:color="auto"/>
        <w:left w:val="none" w:sz="0" w:space="0" w:color="auto"/>
        <w:bottom w:val="none" w:sz="0" w:space="0" w:color="auto"/>
        <w:right w:val="none" w:sz="0" w:space="0" w:color="auto"/>
      </w:divBdr>
      <w:divsChild>
        <w:div w:id="991178819">
          <w:marLeft w:val="0"/>
          <w:marRight w:val="0"/>
          <w:marTop w:val="0"/>
          <w:marBottom w:val="0"/>
          <w:divBdr>
            <w:top w:val="none" w:sz="0" w:space="0" w:color="auto"/>
            <w:left w:val="none" w:sz="0" w:space="0" w:color="auto"/>
            <w:bottom w:val="none" w:sz="0" w:space="0" w:color="auto"/>
            <w:right w:val="none" w:sz="0" w:space="0" w:color="auto"/>
          </w:divBdr>
          <w:divsChild>
            <w:div w:id="614025110">
              <w:marLeft w:val="0"/>
              <w:marRight w:val="0"/>
              <w:marTop w:val="0"/>
              <w:marBottom w:val="0"/>
              <w:divBdr>
                <w:top w:val="none" w:sz="0" w:space="0" w:color="auto"/>
                <w:left w:val="none" w:sz="0" w:space="0" w:color="auto"/>
                <w:bottom w:val="none" w:sz="0" w:space="0" w:color="auto"/>
                <w:right w:val="none" w:sz="0" w:space="0" w:color="auto"/>
              </w:divBdr>
            </w:div>
            <w:div w:id="1679966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047469">
      <w:bodyDiv w:val="1"/>
      <w:marLeft w:val="0"/>
      <w:marRight w:val="0"/>
      <w:marTop w:val="0"/>
      <w:marBottom w:val="0"/>
      <w:divBdr>
        <w:top w:val="none" w:sz="0" w:space="0" w:color="auto"/>
        <w:left w:val="none" w:sz="0" w:space="0" w:color="auto"/>
        <w:bottom w:val="none" w:sz="0" w:space="0" w:color="auto"/>
        <w:right w:val="none" w:sz="0" w:space="0" w:color="auto"/>
      </w:divBdr>
      <w:divsChild>
        <w:div w:id="1396584963">
          <w:marLeft w:val="0"/>
          <w:marRight w:val="0"/>
          <w:marTop w:val="0"/>
          <w:marBottom w:val="0"/>
          <w:divBdr>
            <w:top w:val="none" w:sz="0" w:space="0" w:color="auto"/>
            <w:left w:val="none" w:sz="0" w:space="0" w:color="auto"/>
            <w:bottom w:val="none" w:sz="0" w:space="0" w:color="auto"/>
            <w:right w:val="none" w:sz="0" w:space="0" w:color="auto"/>
          </w:divBdr>
          <w:divsChild>
            <w:div w:id="217934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472932">
      <w:bodyDiv w:val="1"/>
      <w:marLeft w:val="0"/>
      <w:marRight w:val="0"/>
      <w:marTop w:val="0"/>
      <w:marBottom w:val="0"/>
      <w:divBdr>
        <w:top w:val="none" w:sz="0" w:space="0" w:color="auto"/>
        <w:left w:val="none" w:sz="0" w:space="0" w:color="auto"/>
        <w:bottom w:val="none" w:sz="0" w:space="0" w:color="auto"/>
        <w:right w:val="none" w:sz="0" w:space="0" w:color="auto"/>
      </w:divBdr>
      <w:divsChild>
        <w:div w:id="1910337375">
          <w:marLeft w:val="0"/>
          <w:marRight w:val="0"/>
          <w:marTop w:val="0"/>
          <w:marBottom w:val="0"/>
          <w:divBdr>
            <w:top w:val="none" w:sz="0" w:space="0" w:color="auto"/>
            <w:left w:val="none" w:sz="0" w:space="0" w:color="auto"/>
            <w:bottom w:val="none" w:sz="0" w:space="0" w:color="auto"/>
            <w:right w:val="none" w:sz="0" w:space="0" w:color="auto"/>
          </w:divBdr>
          <w:divsChild>
            <w:div w:id="187261783">
              <w:marLeft w:val="0"/>
              <w:marRight w:val="0"/>
              <w:marTop w:val="0"/>
              <w:marBottom w:val="0"/>
              <w:divBdr>
                <w:top w:val="none" w:sz="0" w:space="0" w:color="auto"/>
                <w:left w:val="none" w:sz="0" w:space="0" w:color="auto"/>
                <w:bottom w:val="none" w:sz="0" w:space="0" w:color="auto"/>
                <w:right w:val="none" w:sz="0" w:space="0" w:color="auto"/>
              </w:divBdr>
            </w:div>
            <w:div w:id="560866399">
              <w:marLeft w:val="0"/>
              <w:marRight w:val="0"/>
              <w:marTop w:val="0"/>
              <w:marBottom w:val="0"/>
              <w:divBdr>
                <w:top w:val="none" w:sz="0" w:space="0" w:color="auto"/>
                <w:left w:val="none" w:sz="0" w:space="0" w:color="auto"/>
                <w:bottom w:val="none" w:sz="0" w:space="0" w:color="auto"/>
                <w:right w:val="none" w:sz="0" w:space="0" w:color="auto"/>
              </w:divBdr>
            </w:div>
            <w:div w:id="840006814">
              <w:marLeft w:val="0"/>
              <w:marRight w:val="0"/>
              <w:marTop w:val="0"/>
              <w:marBottom w:val="0"/>
              <w:divBdr>
                <w:top w:val="none" w:sz="0" w:space="0" w:color="auto"/>
                <w:left w:val="none" w:sz="0" w:space="0" w:color="auto"/>
                <w:bottom w:val="none" w:sz="0" w:space="0" w:color="auto"/>
                <w:right w:val="none" w:sz="0" w:space="0" w:color="auto"/>
              </w:divBdr>
            </w:div>
            <w:div w:id="1053501269">
              <w:marLeft w:val="0"/>
              <w:marRight w:val="0"/>
              <w:marTop w:val="0"/>
              <w:marBottom w:val="0"/>
              <w:divBdr>
                <w:top w:val="none" w:sz="0" w:space="0" w:color="auto"/>
                <w:left w:val="none" w:sz="0" w:space="0" w:color="auto"/>
                <w:bottom w:val="none" w:sz="0" w:space="0" w:color="auto"/>
                <w:right w:val="none" w:sz="0" w:space="0" w:color="auto"/>
              </w:divBdr>
            </w:div>
            <w:div w:id="1230068497">
              <w:marLeft w:val="0"/>
              <w:marRight w:val="0"/>
              <w:marTop w:val="0"/>
              <w:marBottom w:val="0"/>
              <w:divBdr>
                <w:top w:val="none" w:sz="0" w:space="0" w:color="auto"/>
                <w:left w:val="none" w:sz="0" w:space="0" w:color="auto"/>
                <w:bottom w:val="none" w:sz="0" w:space="0" w:color="auto"/>
                <w:right w:val="none" w:sz="0" w:space="0" w:color="auto"/>
              </w:divBdr>
            </w:div>
            <w:div w:id="1658455549">
              <w:marLeft w:val="0"/>
              <w:marRight w:val="0"/>
              <w:marTop w:val="0"/>
              <w:marBottom w:val="0"/>
              <w:divBdr>
                <w:top w:val="none" w:sz="0" w:space="0" w:color="auto"/>
                <w:left w:val="none" w:sz="0" w:space="0" w:color="auto"/>
                <w:bottom w:val="none" w:sz="0" w:space="0" w:color="auto"/>
                <w:right w:val="none" w:sz="0" w:space="0" w:color="auto"/>
              </w:divBdr>
            </w:div>
            <w:div w:id="1706446070">
              <w:marLeft w:val="0"/>
              <w:marRight w:val="0"/>
              <w:marTop w:val="0"/>
              <w:marBottom w:val="0"/>
              <w:divBdr>
                <w:top w:val="none" w:sz="0" w:space="0" w:color="auto"/>
                <w:left w:val="none" w:sz="0" w:space="0" w:color="auto"/>
                <w:bottom w:val="none" w:sz="0" w:space="0" w:color="auto"/>
                <w:right w:val="none" w:sz="0" w:space="0" w:color="auto"/>
              </w:divBdr>
            </w:div>
            <w:div w:id="1994747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750466">
      <w:bodyDiv w:val="1"/>
      <w:marLeft w:val="0"/>
      <w:marRight w:val="0"/>
      <w:marTop w:val="0"/>
      <w:marBottom w:val="0"/>
      <w:divBdr>
        <w:top w:val="none" w:sz="0" w:space="0" w:color="auto"/>
        <w:left w:val="none" w:sz="0" w:space="0" w:color="auto"/>
        <w:bottom w:val="none" w:sz="0" w:space="0" w:color="auto"/>
        <w:right w:val="none" w:sz="0" w:space="0" w:color="auto"/>
      </w:divBdr>
      <w:divsChild>
        <w:div w:id="188642303">
          <w:marLeft w:val="0"/>
          <w:marRight w:val="0"/>
          <w:marTop w:val="0"/>
          <w:marBottom w:val="0"/>
          <w:divBdr>
            <w:top w:val="none" w:sz="0" w:space="0" w:color="auto"/>
            <w:left w:val="none" w:sz="0" w:space="0" w:color="auto"/>
            <w:bottom w:val="none" w:sz="0" w:space="0" w:color="auto"/>
            <w:right w:val="none" w:sz="0" w:space="0" w:color="auto"/>
          </w:divBdr>
        </w:div>
      </w:divsChild>
    </w:div>
    <w:div w:id="862132331">
      <w:bodyDiv w:val="1"/>
      <w:marLeft w:val="0"/>
      <w:marRight w:val="0"/>
      <w:marTop w:val="0"/>
      <w:marBottom w:val="0"/>
      <w:divBdr>
        <w:top w:val="none" w:sz="0" w:space="0" w:color="auto"/>
        <w:left w:val="none" w:sz="0" w:space="0" w:color="auto"/>
        <w:bottom w:val="none" w:sz="0" w:space="0" w:color="auto"/>
        <w:right w:val="none" w:sz="0" w:space="0" w:color="auto"/>
      </w:divBdr>
      <w:divsChild>
        <w:div w:id="1395474014">
          <w:marLeft w:val="0"/>
          <w:marRight w:val="0"/>
          <w:marTop w:val="0"/>
          <w:marBottom w:val="0"/>
          <w:divBdr>
            <w:top w:val="none" w:sz="0" w:space="0" w:color="auto"/>
            <w:left w:val="none" w:sz="0" w:space="0" w:color="auto"/>
            <w:bottom w:val="none" w:sz="0" w:space="0" w:color="auto"/>
            <w:right w:val="none" w:sz="0" w:space="0" w:color="auto"/>
          </w:divBdr>
          <w:divsChild>
            <w:div w:id="186602161">
              <w:marLeft w:val="0"/>
              <w:marRight w:val="0"/>
              <w:marTop w:val="0"/>
              <w:marBottom w:val="0"/>
              <w:divBdr>
                <w:top w:val="none" w:sz="0" w:space="0" w:color="auto"/>
                <w:left w:val="none" w:sz="0" w:space="0" w:color="auto"/>
                <w:bottom w:val="none" w:sz="0" w:space="0" w:color="auto"/>
                <w:right w:val="none" w:sz="0" w:space="0" w:color="auto"/>
              </w:divBdr>
            </w:div>
            <w:div w:id="343287273">
              <w:marLeft w:val="0"/>
              <w:marRight w:val="0"/>
              <w:marTop w:val="0"/>
              <w:marBottom w:val="0"/>
              <w:divBdr>
                <w:top w:val="none" w:sz="0" w:space="0" w:color="auto"/>
                <w:left w:val="none" w:sz="0" w:space="0" w:color="auto"/>
                <w:bottom w:val="none" w:sz="0" w:space="0" w:color="auto"/>
                <w:right w:val="none" w:sz="0" w:space="0" w:color="auto"/>
              </w:divBdr>
            </w:div>
            <w:div w:id="394620346">
              <w:marLeft w:val="0"/>
              <w:marRight w:val="0"/>
              <w:marTop w:val="0"/>
              <w:marBottom w:val="0"/>
              <w:divBdr>
                <w:top w:val="none" w:sz="0" w:space="0" w:color="auto"/>
                <w:left w:val="none" w:sz="0" w:space="0" w:color="auto"/>
                <w:bottom w:val="none" w:sz="0" w:space="0" w:color="auto"/>
                <w:right w:val="none" w:sz="0" w:space="0" w:color="auto"/>
              </w:divBdr>
            </w:div>
            <w:div w:id="478116735">
              <w:marLeft w:val="0"/>
              <w:marRight w:val="0"/>
              <w:marTop w:val="0"/>
              <w:marBottom w:val="0"/>
              <w:divBdr>
                <w:top w:val="none" w:sz="0" w:space="0" w:color="auto"/>
                <w:left w:val="none" w:sz="0" w:space="0" w:color="auto"/>
                <w:bottom w:val="none" w:sz="0" w:space="0" w:color="auto"/>
                <w:right w:val="none" w:sz="0" w:space="0" w:color="auto"/>
              </w:divBdr>
            </w:div>
            <w:div w:id="765273255">
              <w:marLeft w:val="0"/>
              <w:marRight w:val="0"/>
              <w:marTop w:val="0"/>
              <w:marBottom w:val="0"/>
              <w:divBdr>
                <w:top w:val="none" w:sz="0" w:space="0" w:color="auto"/>
                <w:left w:val="none" w:sz="0" w:space="0" w:color="auto"/>
                <w:bottom w:val="none" w:sz="0" w:space="0" w:color="auto"/>
                <w:right w:val="none" w:sz="0" w:space="0" w:color="auto"/>
              </w:divBdr>
            </w:div>
            <w:div w:id="1039210051">
              <w:marLeft w:val="0"/>
              <w:marRight w:val="0"/>
              <w:marTop w:val="0"/>
              <w:marBottom w:val="0"/>
              <w:divBdr>
                <w:top w:val="none" w:sz="0" w:space="0" w:color="auto"/>
                <w:left w:val="none" w:sz="0" w:space="0" w:color="auto"/>
                <w:bottom w:val="none" w:sz="0" w:space="0" w:color="auto"/>
                <w:right w:val="none" w:sz="0" w:space="0" w:color="auto"/>
              </w:divBdr>
            </w:div>
            <w:div w:id="1042941411">
              <w:marLeft w:val="0"/>
              <w:marRight w:val="0"/>
              <w:marTop w:val="0"/>
              <w:marBottom w:val="0"/>
              <w:divBdr>
                <w:top w:val="none" w:sz="0" w:space="0" w:color="auto"/>
                <w:left w:val="none" w:sz="0" w:space="0" w:color="auto"/>
                <w:bottom w:val="none" w:sz="0" w:space="0" w:color="auto"/>
                <w:right w:val="none" w:sz="0" w:space="0" w:color="auto"/>
              </w:divBdr>
            </w:div>
            <w:div w:id="1691568157">
              <w:marLeft w:val="0"/>
              <w:marRight w:val="0"/>
              <w:marTop w:val="0"/>
              <w:marBottom w:val="0"/>
              <w:divBdr>
                <w:top w:val="none" w:sz="0" w:space="0" w:color="auto"/>
                <w:left w:val="none" w:sz="0" w:space="0" w:color="auto"/>
                <w:bottom w:val="none" w:sz="0" w:space="0" w:color="auto"/>
                <w:right w:val="none" w:sz="0" w:space="0" w:color="auto"/>
              </w:divBdr>
            </w:div>
            <w:div w:id="1701315757">
              <w:marLeft w:val="0"/>
              <w:marRight w:val="0"/>
              <w:marTop w:val="0"/>
              <w:marBottom w:val="0"/>
              <w:divBdr>
                <w:top w:val="none" w:sz="0" w:space="0" w:color="auto"/>
                <w:left w:val="none" w:sz="0" w:space="0" w:color="auto"/>
                <w:bottom w:val="none" w:sz="0" w:space="0" w:color="auto"/>
                <w:right w:val="none" w:sz="0" w:space="0" w:color="auto"/>
              </w:divBdr>
            </w:div>
            <w:div w:id="1731536818">
              <w:marLeft w:val="0"/>
              <w:marRight w:val="0"/>
              <w:marTop w:val="0"/>
              <w:marBottom w:val="0"/>
              <w:divBdr>
                <w:top w:val="none" w:sz="0" w:space="0" w:color="auto"/>
                <w:left w:val="none" w:sz="0" w:space="0" w:color="auto"/>
                <w:bottom w:val="none" w:sz="0" w:space="0" w:color="auto"/>
                <w:right w:val="none" w:sz="0" w:space="0" w:color="auto"/>
              </w:divBdr>
            </w:div>
            <w:div w:id="1903170522">
              <w:marLeft w:val="0"/>
              <w:marRight w:val="0"/>
              <w:marTop w:val="0"/>
              <w:marBottom w:val="0"/>
              <w:divBdr>
                <w:top w:val="none" w:sz="0" w:space="0" w:color="auto"/>
                <w:left w:val="none" w:sz="0" w:space="0" w:color="auto"/>
                <w:bottom w:val="none" w:sz="0" w:space="0" w:color="auto"/>
                <w:right w:val="none" w:sz="0" w:space="0" w:color="auto"/>
              </w:divBdr>
            </w:div>
            <w:div w:id="1910186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284244">
      <w:bodyDiv w:val="1"/>
      <w:marLeft w:val="0"/>
      <w:marRight w:val="0"/>
      <w:marTop w:val="0"/>
      <w:marBottom w:val="0"/>
      <w:divBdr>
        <w:top w:val="none" w:sz="0" w:space="0" w:color="auto"/>
        <w:left w:val="none" w:sz="0" w:space="0" w:color="auto"/>
        <w:bottom w:val="none" w:sz="0" w:space="0" w:color="auto"/>
        <w:right w:val="none" w:sz="0" w:space="0" w:color="auto"/>
      </w:divBdr>
      <w:divsChild>
        <w:div w:id="677581253">
          <w:marLeft w:val="0"/>
          <w:marRight w:val="0"/>
          <w:marTop w:val="0"/>
          <w:marBottom w:val="0"/>
          <w:divBdr>
            <w:top w:val="none" w:sz="0" w:space="0" w:color="auto"/>
            <w:left w:val="none" w:sz="0" w:space="0" w:color="auto"/>
            <w:bottom w:val="none" w:sz="0" w:space="0" w:color="auto"/>
            <w:right w:val="none" w:sz="0" w:space="0" w:color="auto"/>
          </w:divBdr>
          <w:divsChild>
            <w:div w:id="111883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995966">
      <w:bodyDiv w:val="1"/>
      <w:marLeft w:val="0"/>
      <w:marRight w:val="0"/>
      <w:marTop w:val="0"/>
      <w:marBottom w:val="0"/>
      <w:divBdr>
        <w:top w:val="none" w:sz="0" w:space="0" w:color="auto"/>
        <w:left w:val="none" w:sz="0" w:space="0" w:color="auto"/>
        <w:bottom w:val="none" w:sz="0" w:space="0" w:color="auto"/>
        <w:right w:val="none" w:sz="0" w:space="0" w:color="auto"/>
      </w:divBdr>
      <w:divsChild>
        <w:div w:id="1631936860">
          <w:marLeft w:val="0"/>
          <w:marRight w:val="0"/>
          <w:marTop w:val="0"/>
          <w:marBottom w:val="0"/>
          <w:divBdr>
            <w:top w:val="none" w:sz="0" w:space="0" w:color="auto"/>
            <w:left w:val="none" w:sz="0" w:space="0" w:color="auto"/>
            <w:bottom w:val="none" w:sz="0" w:space="0" w:color="auto"/>
            <w:right w:val="none" w:sz="0" w:space="0" w:color="auto"/>
          </w:divBdr>
          <w:divsChild>
            <w:div w:id="68505865">
              <w:marLeft w:val="0"/>
              <w:marRight w:val="0"/>
              <w:marTop w:val="0"/>
              <w:marBottom w:val="0"/>
              <w:divBdr>
                <w:top w:val="none" w:sz="0" w:space="0" w:color="auto"/>
                <w:left w:val="none" w:sz="0" w:space="0" w:color="auto"/>
                <w:bottom w:val="none" w:sz="0" w:space="0" w:color="auto"/>
                <w:right w:val="none" w:sz="0" w:space="0" w:color="auto"/>
              </w:divBdr>
            </w:div>
            <w:div w:id="69084928">
              <w:marLeft w:val="0"/>
              <w:marRight w:val="0"/>
              <w:marTop w:val="0"/>
              <w:marBottom w:val="0"/>
              <w:divBdr>
                <w:top w:val="none" w:sz="0" w:space="0" w:color="auto"/>
                <w:left w:val="none" w:sz="0" w:space="0" w:color="auto"/>
                <w:bottom w:val="none" w:sz="0" w:space="0" w:color="auto"/>
                <w:right w:val="none" w:sz="0" w:space="0" w:color="auto"/>
              </w:divBdr>
            </w:div>
            <w:div w:id="101147039">
              <w:marLeft w:val="0"/>
              <w:marRight w:val="0"/>
              <w:marTop w:val="0"/>
              <w:marBottom w:val="0"/>
              <w:divBdr>
                <w:top w:val="none" w:sz="0" w:space="0" w:color="auto"/>
                <w:left w:val="none" w:sz="0" w:space="0" w:color="auto"/>
                <w:bottom w:val="none" w:sz="0" w:space="0" w:color="auto"/>
                <w:right w:val="none" w:sz="0" w:space="0" w:color="auto"/>
              </w:divBdr>
            </w:div>
            <w:div w:id="104228033">
              <w:marLeft w:val="0"/>
              <w:marRight w:val="0"/>
              <w:marTop w:val="0"/>
              <w:marBottom w:val="0"/>
              <w:divBdr>
                <w:top w:val="none" w:sz="0" w:space="0" w:color="auto"/>
                <w:left w:val="none" w:sz="0" w:space="0" w:color="auto"/>
                <w:bottom w:val="none" w:sz="0" w:space="0" w:color="auto"/>
                <w:right w:val="none" w:sz="0" w:space="0" w:color="auto"/>
              </w:divBdr>
            </w:div>
            <w:div w:id="126361092">
              <w:marLeft w:val="0"/>
              <w:marRight w:val="0"/>
              <w:marTop w:val="0"/>
              <w:marBottom w:val="0"/>
              <w:divBdr>
                <w:top w:val="none" w:sz="0" w:space="0" w:color="auto"/>
                <w:left w:val="none" w:sz="0" w:space="0" w:color="auto"/>
                <w:bottom w:val="none" w:sz="0" w:space="0" w:color="auto"/>
                <w:right w:val="none" w:sz="0" w:space="0" w:color="auto"/>
              </w:divBdr>
            </w:div>
            <w:div w:id="249579266">
              <w:marLeft w:val="0"/>
              <w:marRight w:val="0"/>
              <w:marTop w:val="0"/>
              <w:marBottom w:val="0"/>
              <w:divBdr>
                <w:top w:val="none" w:sz="0" w:space="0" w:color="auto"/>
                <w:left w:val="none" w:sz="0" w:space="0" w:color="auto"/>
                <w:bottom w:val="none" w:sz="0" w:space="0" w:color="auto"/>
                <w:right w:val="none" w:sz="0" w:space="0" w:color="auto"/>
              </w:divBdr>
            </w:div>
            <w:div w:id="326788228">
              <w:marLeft w:val="0"/>
              <w:marRight w:val="0"/>
              <w:marTop w:val="0"/>
              <w:marBottom w:val="0"/>
              <w:divBdr>
                <w:top w:val="none" w:sz="0" w:space="0" w:color="auto"/>
                <w:left w:val="none" w:sz="0" w:space="0" w:color="auto"/>
                <w:bottom w:val="none" w:sz="0" w:space="0" w:color="auto"/>
                <w:right w:val="none" w:sz="0" w:space="0" w:color="auto"/>
              </w:divBdr>
            </w:div>
            <w:div w:id="346374269">
              <w:marLeft w:val="0"/>
              <w:marRight w:val="0"/>
              <w:marTop w:val="0"/>
              <w:marBottom w:val="0"/>
              <w:divBdr>
                <w:top w:val="none" w:sz="0" w:space="0" w:color="auto"/>
                <w:left w:val="none" w:sz="0" w:space="0" w:color="auto"/>
                <w:bottom w:val="none" w:sz="0" w:space="0" w:color="auto"/>
                <w:right w:val="none" w:sz="0" w:space="0" w:color="auto"/>
              </w:divBdr>
            </w:div>
            <w:div w:id="395974710">
              <w:marLeft w:val="0"/>
              <w:marRight w:val="0"/>
              <w:marTop w:val="0"/>
              <w:marBottom w:val="0"/>
              <w:divBdr>
                <w:top w:val="none" w:sz="0" w:space="0" w:color="auto"/>
                <w:left w:val="none" w:sz="0" w:space="0" w:color="auto"/>
                <w:bottom w:val="none" w:sz="0" w:space="0" w:color="auto"/>
                <w:right w:val="none" w:sz="0" w:space="0" w:color="auto"/>
              </w:divBdr>
            </w:div>
            <w:div w:id="436104129">
              <w:marLeft w:val="0"/>
              <w:marRight w:val="0"/>
              <w:marTop w:val="0"/>
              <w:marBottom w:val="0"/>
              <w:divBdr>
                <w:top w:val="none" w:sz="0" w:space="0" w:color="auto"/>
                <w:left w:val="none" w:sz="0" w:space="0" w:color="auto"/>
                <w:bottom w:val="none" w:sz="0" w:space="0" w:color="auto"/>
                <w:right w:val="none" w:sz="0" w:space="0" w:color="auto"/>
              </w:divBdr>
            </w:div>
            <w:div w:id="484132032">
              <w:marLeft w:val="0"/>
              <w:marRight w:val="0"/>
              <w:marTop w:val="0"/>
              <w:marBottom w:val="0"/>
              <w:divBdr>
                <w:top w:val="none" w:sz="0" w:space="0" w:color="auto"/>
                <w:left w:val="none" w:sz="0" w:space="0" w:color="auto"/>
                <w:bottom w:val="none" w:sz="0" w:space="0" w:color="auto"/>
                <w:right w:val="none" w:sz="0" w:space="0" w:color="auto"/>
              </w:divBdr>
            </w:div>
            <w:div w:id="543951355">
              <w:marLeft w:val="0"/>
              <w:marRight w:val="0"/>
              <w:marTop w:val="0"/>
              <w:marBottom w:val="0"/>
              <w:divBdr>
                <w:top w:val="none" w:sz="0" w:space="0" w:color="auto"/>
                <w:left w:val="none" w:sz="0" w:space="0" w:color="auto"/>
                <w:bottom w:val="none" w:sz="0" w:space="0" w:color="auto"/>
                <w:right w:val="none" w:sz="0" w:space="0" w:color="auto"/>
              </w:divBdr>
            </w:div>
            <w:div w:id="582568639">
              <w:marLeft w:val="0"/>
              <w:marRight w:val="0"/>
              <w:marTop w:val="0"/>
              <w:marBottom w:val="0"/>
              <w:divBdr>
                <w:top w:val="none" w:sz="0" w:space="0" w:color="auto"/>
                <w:left w:val="none" w:sz="0" w:space="0" w:color="auto"/>
                <w:bottom w:val="none" w:sz="0" w:space="0" w:color="auto"/>
                <w:right w:val="none" w:sz="0" w:space="0" w:color="auto"/>
              </w:divBdr>
            </w:div>
            <w:div w:id="617567211">
              <w:marLeft w:val="0"/>
              <w:marRight w:val="0"/>
              <w:marTop w:val="0"/>
              <w:marBottom w:val="0"/>
              <w:divBdr>
                <w:top w:val="none" w:sz="0" w:space="0" w:color="auto"/>
                <w:left w:val="none" w:sz="0" w:space="0" w:color="auto"/>
                <w:bottom w:val="none" w:sz="0" w:space="0" w:color="auto"/>
                <w:right w:val="none" w:sz="0" w:space="0" w:color="auto"/>
              </w:divBdr>
            </w:div>
            <w:div w:id="622267749">
              <w:marLeft w:val="0"/>
              <w:marRight w:val="0"/>
              <w:marTop w:val="0"/>
              <w:marBottom w:val="0"/>
              <w:divBdr>
                <w:top w:val="none" w:sz="0" w:space="0" w:color="auto"/>
                <w:left w:val="none" w:sz="0" w:space="0" w:color="auto"/>
                <w:bottom w:val="none" w:sz="0" w:space="0" w:color="auto"/>
                <w:right w:val="none" w:sz="0" w:space="0" w:color="auto"/>
              </w:divBdr>
            </w:div>
            <w:div w:id="632492174">
              <w:marLeft w:val="0"/>
              <w:marRight w:val="0"/>
              <w:marTop w:val="0"/>
              <w:marBottom w:val="0"/>
              <w:divBdr>
                <w:top w:val="none" w:sz="0" w:space="0" w:color="auto"/>
                <w:left w:val="none" w:sz="0" w:space="0" w:color="auto"/>
                <w:bottom w:val="none" w:sz="0" w:space="0" w:color="auto"/>
                <w:right w:val="none" w:sz="0" w:space="0" w:color="auto"/>
              </w:divBdr>
            </w:div>
            <w:div w:id="689574433">
              <w:marLeft w:val="0"/>
              <w:marRight w:val="0"/>
              <w:marTop w:val="0"/>
              <w:marBottom w:val="0"/>
              <w:divBdr>
                <w:top w:val="none" w:sz="0" w:space="0" w:color="auto"/>
                <w:left w:val="none" w:sz="0" w:space="0" w:color="auto"/>
                <w:bottom w:val="none" w:sz="0" w:space="0" w:color="auto"/>
                <w:right w:val="none" w:sz="0" w:space="0" w:color="auto"/>
              </w:divBdr>
            </w:div>
            <w:div w:id="1030449400">
              <w:marLeft w:val="0"/>
              <w:marRight w:val="0"/>
              <w:marTop w:val="0"/>
              <w:marBottom w:val="0"/>
              <w:divBdr>
                <w:top w:val="none" w:sz="0" w:space="0" w:color="auto"/>
                <w:left w:val="none" w:sz="0" w:space="0" w:color="auto"/>
                <w:bottom w:val="none" w:sz="0" w:space="0" w:color="auto"/>
                <w:right w:val="none" w:sz="0" w:space="0" w:color="auto"/>
              </w:divBdr>
            </w:div>
            <w:div w:id="1066415244">
              <w:marLeft w:val="0"/>
              <w:marRight w:val="0"/>
              <w:marTop w:val="0"/>
              <w:marBottom w:val="0"/>
              <w:divBdr>
                <w:top w:val="none" w:sz="0" w:space="0" w:color="auto"/>
                <w:left w:val="none" w:sz="0" w:space="0" w:color="auto"/>
                <w:bottom w:val="none" w:sz="0" w:space="0" w:color="auto"/>
                <w:right w:val="none" w:sz="0" w:space="0" w:color="auto"/>
              </w:divBdr>
            </w:div>
            <w:div w:id="1098673934">
              <w:marLeft w:val="0"/>
              <w:marRight w:val="0"/>
              <w:marTop w:val="0"/>
              <w:marBottom w:val="0"/>
              <w:divBdr>
                <w:top w:val="none" w:sz="0" w:space="0" w:color="auto"/>
                <w:left w:val="none" w:sz="0" w:space="0" w:color="auto"/>
                <w:bottom w:val="none" w:sz="0" w:space="0" w:color="auto"/>
                <w:right w:val="none" w:sz="0" w:space="0" w:color="auto"/>
              </w:divBdr>
            </w:div>
            <w:div w:id="1240484057">
              <w:marLeft w:val="0"/>
              <w:marRight w:val="0"/>
              <w:marTop w:val="0"/>
              <w:marBottom w:val="0"/>
              <w:divBdr>
                <w:top w:val="none" w:sz="0" w:space="0" w:color="auto"/>
                <w:left w:val="none" w:sz="0" w:space="0" w:color="auto"/>
                <w:bottom w:val="none" w:sz="0" w:space="0" w:color="auto"/>
                <w:right w:val="none" w:sz="0" w:space="0" w:color="auto"/>
              </w:divBdr>
            </w:div>
            <w:div w:id="1286693897">
              <w:marLeft w:val="0"/>
              <w:marRight w:val="0"/>
              <w:marTop w:val="0"/>
              <w:marBottom w:val="0"/>
              <w:divBdr>
                <w:top w:val="none" w:sz="0" w:space="0" w:color="auto"/>
                <w:left w:val="none" w:sz="0" w:space="0" w:color="auto"/>
                <w:bottom w:val="none" w:sz="0" w:space="0" w:color="auto"/>
                <w:right w:val="none" w:sz="0" w:space="0" w:color="auto"/>
              </w:divBdr>
            </w:div>
            <w:div w:id="1315181384">
              <w:marLeft w:val="0"/>
              <w:marRight w:val="0"/>
              <w:marTop w:val="0"/>
              <w:marBottom w:val="0"/>
              <w:divBdr>
                <w:top w:val="none" w:sz="0" w:space="0" w:color="auto"/>
                <w:left w:val="none" w:sz="0" w:space="0" w:color="auto"/>
                <w:bottom w:val="none" w:sz="0" w:space="0" w:color="auto"/>
                <w:right w:val="none" w:sz="0" w:space="0" w:color="auto"/>
              </w:divBdr>
            </w:div>
            <w:div w:id="1357464454">
              <w:marLeft w:val="0"/>
              <w:marRight w:val="0"/>
              <w:marTop w:val="0"/>
              <w:marBottom w:val="0"/>
              <w:divBdr>
                <w:top w:val="none" w:sz="0" w:space="0" w:color="auto"/>
                <w:left w:val="none" w:sz="0" w:space="0" w:color="auto"/>
                <w:bottom w:val="none" w:sz="0" w:space="0" w:color="auto"/>
                <w:right w:val="none" w:sz="0" w:space="0" w:color="auto"/>
              </w:divBdr>
            </w:div>
            <w:div w:id="1362128940">
              <w:marLeft w:val="0"/>
              <w:marRight w:val="0"/>
              <w:marTop w:val="0"/>
              <w:marBottom w:val="0"/>
              <w:divBdr>
                <w:top w:val="none" w:sz="0" w:space="0" w:color="auto"/>
                <w:left w:val="none" w:sz="0" w:space="0" w:color="auto"/>
                <w:bottom w:val="none" w:sz="0" w:space="0" w:color="auto"/>
                <w:right w:val="none" w:sz="0" w:space="0" w:color="auto"/>
              </w:divBdr>
            </w:div>
            <w:div w:id="1504200005">
              <w:marLeft w:val="0"/>
              <w:marRight w:val="0"/>
              <w:marTop w:val="0"/>
              <w:marBottom w:val="0"/>
              <w:divBdr>
                <w:top w:val="none" w:sz="0" w:space="0" w:color="auto"/>
                <w:left w:val="none" w:sz="0" w:space="0" w:color="auto"/>
                <w:bottom w:val="none" w:sz="0" w:space="0" w:color="auto"/>
                <w:right w:val="none" w:sz="0" w:space="0" w:color="auto"/>
              </w:divBdr>
            </w:div>
            <w:div w:id="1545368098">
              <w:marLeft w:val="0"/>
              <w:marRight w:val="0"/>
              <w:marTop w:val="0"/>
              <w:marBottom w:val="0"/>
              <w:divBdr>
                <w:top w:val="none" w:sz="0" w:space="0" w:color="auto"/>
                <w:left w:val="none" w:sz="0" w:space="0" w:color="auto"/>
                <w:bottom w:val="none" w:sz="0" w:space="0" w:color="auto"/>
                <w:right w:val="none" w:sz="0" w:space="0" w:color="auto"/>
              </w:divBdr>
            </w:div>
            <w:div w:id="1613979488">
              <w:marLeft w:val="0"/>
              <w:marRight w:val="0"/>
              <w:marTop w:val="0"/>
              <w:marBottom w:val="0"/>
              <w:divBdr>
                <w:top w:val="none" w:sz="0" w:space="0" w:color="auto"/>
                <w:left w:val="none" w:sz="0" w:space="0" w:color="auto"/>
                <w:bottom w:val="none" w:sz="0" w:space="0" w:color="auto"/>
                <w:right w:val="none" w:sz="0" w:space="0" w:color="auto"/>
              </w:divBdr>
            </w:div>
            <w:div w:id="1672875067">
              <w:marLeft w:val="0"/>
              <w:marRight w:val="0"/>
              <w:marTop w:val="0"/>
              <w:marBottom w:val="0"/>
              <w:divBdr>
                <w:top w:val="none" w:sz="0" w:space="0" w:color="auto"/>
                <w:left w:val="none" w:sz="0" w:space="0" w:color="auto"/>
                <w:bottom w:val="none" w:sz="0" w:space="0" w:color="auto"/>
                <w:right w:val="none" w:sz="0" w:space="0" w:color="auto"/>
              </w:divBdr>
            </w:div>
            <w:div w:id="1774595989">
              <w:marLeft w:val="0"/>
              <w:marRight w:val="0"/>
              <w:marTop w:val="0"/>
              <w:marBottom w:val="0"/>
              <w:divBdr>
                <w:top w:val="none" w:sz="0" w:space="0" w:color="auto"/>
                <w:left w:val="none" w:sz="0" w:space="0" w:color="auto"/>
                <w:bottom w:val="none" w:sz="0" w:space="0" w:color="auto"/>
                <w:right w:val="none" w:sz="0" w:space="0" w:color="auto"/>
              </w:divBdr>
            </w:div>
            <w:div w:id="1900632779">
              <w:marLeft w:val="0"/>
              <w:marRight w:val="0"/>
              <w:marTop w:val="0"/>
              <w:marBottom w:val="0"/>
              <w:divBdr>
                <w:top w:val="none" w:sz="0" w:space="0" w:color="auto"/>
                <w:left w:val="none" w:sz="0" w:space="0" w:color="auto"/>
                <w:bottom w:val="none" w:sz="0" w:space="0" w:color="auto"/>
                <w:right w:val="none" w:sz="0" w:space="0" w:color="auto"/>
              </w:divBdr>
            </w:div>
            <w:div w:id="1911694560">
              <w:marLeft w:val="0"/>
              <w:marRight w:val="0"/>
              <w:marTop w:val="0"/>
              <w:marBottom w:val="0"/>
              <w:divBdr>
                <w:top w:val="none" w:sz="0" w:space="0" w:color="auto"/>
                <w:left w:val="none" w:sz="0" w:space="0" w:color="auto"/>
                <w:bottom w:val="none" w:sz="0" w:space="0" w:color="auto"/>
                <w:right w:val="none" w:sz="0" w:space="0" w:color="auto"/>
              </w:divBdr>
            </w:div>
            <w:div w:id="1912809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753312">
      <w:bodyDiv w:val="1"/>
      <w:marLeft w:val="0"/>
      <w:marRight w:val="0"/>
      <w:marTop w:val="0"/>
      <w:marBottom w:val="0"/>
      <w:divBdr>
        <w:top w:val="none" w:sz="0" w:space="0" w:color="auto"/>
        <w:left w:val="none" w:sz="0" w:space="0" w:color="auto"/>
        <w:bottom w:val="none" w:sz="0" w:space="0" w:color="auto"/>
        <w:right w:val="none" w:sz="0" w:space="0" w:color="auto"/>
      </w:divBdr>
      <w:divsChild>
        <w:div w:id="1355499149">
          <w:marLeft w:val="0"/>
          <w:marRight w:val="0"/>
          <w:marTop w:val="0"/>
          <w:marBottom w:val="0"/>
          <w:divBdr>
            <w:top w:val="none" w:sz="0" w:space="0" w:color="auto"/>
            <w:left w:val="none" w:sz="0" w:space="0" w:color="auto"/>
            <w:bottom w:val="none" w:sz="0" w:space="0" w:color="auto"/>
            <w:right w:val="none" w:sz="0" w:space="0" w:color="auto"/>
          </w:divBdr>
          <w:divsChild>
            <w:div w:id="39718570">
              <w:marLeft w:val="0"/>
              <w:marRight w:val="0"/>
              <w:marTop w:val="0"/>
              <w:marBottom w:val="0"/>
              <w:divBdr>
                <w:top w:val="none" w:sz="0" w:space="0" w:color="auto"/>
                <w:left w:val="none" w:sz="0" w:space="0" w:color="auto"/>
                <w:bottom w:val="none" w:sz="0" w:space="0" w:color="auto"/>
                <w:right w:val="none" w:sz="0" w:space="0" w:color="auto"/>
              </w:divBdr>
            </w:div>
            <w:div w:id="160045591">
              <w:marLeft w:val="0"/>
              <w:marRight w:val="0"/>
              <w:marTop w:val="0"/>
              <w:marBottom w:val="0"/>
              <w:divBdr>
                <w:top w:val="none" w:sz="0" w:space="0" w:color="auto"/>
                <w:left w:val="none" w:sz="0" w:space="0" w:color="auto"/>
                <w:bottom w:val="none" w:sz="0" w:space="0" w:color="auto"/>
                <w:right w:val="none" w:sz="0" w:space="0" w:color="auto"/>
              </w:divBdr>
            </w:div>
            <w:div w:id="172763011">
              <w:marLeft w:val="0"/>
              <w:marRight w:val="0"/>
              <w:marTop w:val="0"/>
              <w:marBottom w:val="0"/>
              <w:divBdr>
                <w:top w:val="none" w:sz="0" w:space="0" w:color="auto"/>
                <w:left w:val="none" w:sz="0" w:space="0" w:color="auto"/>
                <w:bottom w:val="none" w:sz="0" w:space="0" w:color="auto"/>
                <w:right w:val="none" w:sz="0" w:space="0" w:color="auto"/>
              </w:divBdr>
            </w:div>
            <w:div w:id="292640375">
              <w:marLeft w:val="0"/>
              <w:marRight w:val="0"/>
              <w:marTop w:val="0"/>
              <w:marBottom w:val="0"/>
              <w:divBdr>
                <w:top w:val="none" w:sz="0" w:space="0" w:color="auto"/>
                <w:left w:val="none" w:sz="0" w:space="0" w:color="auto"/>
                <w:bottom w:val="none" w:sz="0" w:space="0" w:color="auto"/>
                <w:right w:val="none" w:sz="0" w:space="0" w:color="auto"/>
              </w:divBdr>
            </w:div>
            <w:div w:id="455298030">
              <w:marLeft w:val="0"/>
              <w:marRight w:val="0"/>
              <w:marTop w:val="0"/>
              <w:marBottom w:val="0"/>
              <w:divBdr>
                <w:top w:val="none" w:sz="0" w:space="0" w:color="auto"/>
                <w:left w:val="none" w:sz="0" w:space="0" w:color="auto"/>
                <w:bottom w:val="none" w:sz="0" w:space="0" w:color="auto"/>
                <w:right w:val="none" w:sz="0" w:space="0" w:color="auto"/>
              </w:divBdr>
            </w:div>
            <w:div w:id="1037269895">
              <w:marLeft w:val="0"/>
              <w:marRight w:val="0"/>
              <w:marTop w:val="0"/>
              <w:marBottom w:val="0"/>
              <w:divBdr>
                <w:top w:val="none" w:sz="0" w:space="0" w:color="auto"/>
                <w:left w:val="none" w:sz="0" w:space="0" w:color="auto"/>
                <w:bottom w:val="none" w:sz="0" w:space="0" w:color="auto"/>
                <w:right w:val="none" w:sz="0" w:space="0" w:color="auto"/>
              </w:divBdr>
            </w:div>
            <w:div w:id="1585186219">
              <w:marLeft w:val="0"/>
              <w:marRight w:val="0"/>
              <w:marTop w:val="0"/>
              <w:marBottom w:val="0"/>
              <w:divBdr>
                <w:top w:val="none" w:sz="0" w:space="0" w:color="auto"/>
                <w:left w:val="none" w:sz="0" w:space="0" w:color="auto"/>
                <w:bottom w:val="none" w:sz="0" w:space="0" w:color="auto"/>
                <w:right w:val="none" w:sz="0" w:space="0" w:color="auto"/>
              </w:divBdr>
            </w:div>
            <w:div w:id="1893227466">
              <w:marLeft w:val="0"/>
              <w:marRight w:val="0"/>
              <w:marTop w:val="0"/>
              <w:marBottom w:val="0"/>
              <w:divBdr>
                <w:top w:val="none" w:sz="0" w:space="0" w:color="auto"/>
                <w:left w:val="none" w:sz="0" w:space="0" w:color="auto"/>
                <w:bottom w:val="none" w:sz="0" w:space="0" w:color="auto"/>
                <w:right w:val="none" w:sz="0" w:space="0" w:color="auto"/>
              </w:divBdr>
            </w:div>
            <w:div w:id="1991402960">
              <w:marLeft w:val="0"/>
              <w:marRight w:val="0"/>
              <w:marTop w:val="0"/>
              <w:marBottom w:val="0"/>
              <w:divBdr>
                <w:top w:val="none" w:sz="0" w:space="0" w:color="auto"/>
                <w:left w:val="none" w:sz="0" w:space="0" w:color="auto"/>
                <w:bottom w:val="none" w:sz="0" w:space="0" w:color="auto"/>
                <w:right w:val="none" w:sz="0" w:space="0" w:color="auto"/>
              </w:divBdr>
            </w:div>
            <w:div w:id="2031030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282107">
      <w:bodyDiv w:val="1"/>
      <w:marLeft w:val="0"/>
      <w:marRight w:val="0"/>
      <w:marTop w:val="0"/>
      <w:marBottom w:val="0"/>
      <w:divBdr>
        <w:top w:val="none" w:sz="0" w:space="0" w:color="auto"/>
        <w:left w:val="none" w:sz="0" w:space="0" w:color="auto"/>
        <w:bottom w:val="none" w:sz="0" w:space="0" w:color="auto"/>
        <w:right w:val="none" w:sz="0" w:space="0" w:color="auto"/>
      </w:divBdr>
      <w:divsChild>
        <w:div w:id="1642609363">
          <w:marLeft w:val="0"/>
          <w:marRight w:val="0"/>
          <w:marTop w:val="0"/>
          <w:marBottom w:val="0"/>
          <w:divBdr>
            <w:top w:val="none" w:sz="0" w:space="0" w:color="auto"/>
            <w:left w:val="none" w:sz="0" w:space="0" w:color="auto"/>
            <w:bottom w:val="none" w:sz="0" w:space="0" w:color="auto"/>
            <w:right w:val="none" w:sz="0" w:space="0" w:color="auto"/>
          </w:divBdr>
          <w:divsChild>
            <w:div w:id="989554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756250">
      <w:bodyDiv w:val="1"/>
      <w:marLeft w:val="0"/>
      <w:marRight w:val="0"/>
      <w:marTop w:val="0"/>
      <w:marBottom w:val="0"/>
      <w:divBdr>
        <w:top w:val="none" w:sz="0" w:space="0" w:color="auto"/>
        <w:left w:val="none" w:sz="0" w:space="0" w:color="auto"/>
        <w:bottom w:val="none" w:sz="0" w:space="0" w:color="auto"/>
        <w:right w:val="none" w:sz="0" w:space="0" w:color="auto"/>
      </w:divBdr>
      <w:divsChild>
        <w:div w:id="1980918206">
          <w:marLeft w:val="0"/>
          <w:marRight w:val="0"/>
          <w:marTop w:val="0"/>
          <w:marBottom w:val="0"/>
          <w:divBdr>
            <w:top w:val="none" w:sz="0" w:space="0" w:color="auto"/>
            <w:left w:val="none" w:sz="0" w:space="0" w:color="auto"/>
            <w:bottom w:val="none" w:sz="0" w:space="0" w:color="auto"/>
            <w:right w:val="none" w:sz="0" w:space="0" w:color="auto"/>
          </w:divBdr>
          <w:divsChild>
            <w:div w:id="150565298">
              <w:marLeft w:val="0"/>
              <w:marRight w:val="0"/>
              <w:marTop w:val="0"/>
              <w:marBottom w:val="0"/>
              <w:divBdr>
                <w:top w:val="none" w:sz="0" w:space="0" w:color="auto"/>
                <w:left w:val="none" w:sz="0" w:space="0" w:color="auto"/>
                <w:bottom w:val="none" w:sz="0" w:space="0" w:color="auto"/>
                <w:right w:val="none" w:sz="0" w:space="0" w:color="auto"/>
              </w:divBdr>
            </w:div>
            <w:div w:id="604845872">
              <w:marLeft w:val="0"/>
              <w:marRight w:val="0"/>
              <w:marTop w:val="0"/>
              <w:marBottom w:val="0"/>
              <w:divBdr>
                <w:top w:val="none" w:sz="0" w:space="0" w:color="auto"/>
                <w:left w:val="none" w:sz="0" w:space="0" w:color="auto"/>
                <w:bottom w:val="none" w:sz="0" w:space="0" w:color="auto"/>
                <w:right w:val="none" w:sz="0" w:space="0" w:color="auto"/>
              </w:divBdr>
            </w:div>
            <w:div w:id="1036852929">
              <w:marLeft w:val="0"/>
              <w:marRight w:val="0"/>
              <w:marTop w:val="0"/>
              <w:marBottom w:val="0"/>
              <w:divBdr>
                <w:top w:val="none" w:sz="0" w:space="0" w:color="auto"/>
                <w:left w:val="none" w:sz="0" w:space="0" w:color="auto"/>
                <w:bottom w:val="none" w:sz="0" w:space="0" w:color="auto"/>
                <w:right w:val="none" w:sz="0" w:space="0" w:color="auto"/>
              </w:divBdr>
            </w:div>
            <w:div w:id="177748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818431">
      <w:bodyDiv w:val="1"/>
      <w:marLeft w:val="0"/>
      <w:marRight w:val="0"/>
      <w:marTop w:val="0"/>
      <w:marBottom w:val="0"/>
      <w:divBdr>
        <w:top w:val="none" w:sz="0" w:space="0" w:color="auto"/>
        <w:left w:val="none" w:sz="0" w:space="0" w:color="auto"/>
        <w:bottom w:val="none" w:sz="0" w:space="0" w:color="auto"/>
        <w:right w:val="none" w:sz="0" w:space="0" w:color="auto"/>
      </w:divBdr>
      <w:divsChild>
        <w:div w:id="385030484">
          <w:marLeft w:val="0"/>
          <w:marRight w:val="0"/>
          <w:marTop w:val="0"/>
          <w:marBottom w:val="0"/>
          <w:divBdr>
            <w:top w:val="none" w:sz="0" w:space="0" w:color="auto"/>
            <w:left w:val="none" w:sz="0" w:space="0" w:color="auto"/>
            <w:bottom w:val="none" w:sz="0" w:space="0" w:color="auto"/>
            <w:right w:val="none" w:sz="0" w:space="0" w:color="auto"/>
          </w:divBdr>
          <w:divsChild>
            <w:div w:id="980573763">
              <w:marLeft w:val="0"/>
              <w:marRight w:val="0"/>
              <w:marTop w:val="0"/>
              <w:marBottom w:val="0"/>
              <w:divBdr>
                <w:top w:val="none" w:sz="0" w:space="0" w:color="auto"/>
                <w:left w:val="none" w:sz="0" w:space="0" w:color="auto"/>
                <w:bottom w:val="none" w:sz="0" w:space="0" w:color="auto"/>
                <w:right w:val="none" w:sz="0" w:space="0" w:color="auto"/>
              </w:divBdr>
            </w:div>
            <w:div w:id="1386025392">
              <w:marLeft w:val="0"/>
              <w:marRight w:val="0"/>
              <w:marTop w:val="0"/>
              <w:marBottom w:val="0"/>
              <w:divBdr>
                <w:top w:val="none" w:sz="0" w:space="0" w:color="auto"/>
                <w:left w:val="none" w:sz="0" w:space="0" w:color="auto"/>
                <w:bottom w:val="none" w:sz="0" w:space="0" w:color="auto"/>
                <w:right w:val="none" w:sz="0" w:space="0" w:color="auto"/>
              </w:divBdr>
            </w:div>
            <w:div w:id="1616792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839335">
      <w:bodyDiv w:val="1"/>
      <w:marLeft w:val="0"/>
      <w:marRight w:val="0"/>
      <w:marTop w:val="0"/>
      <w:marBottom w:val="0"/>
      <w:divBdr>
        <w:top w:val="none" w:sz="0" w:space="0" w:color="auto"/>
        <w:left w:val="none" w:sz="0" w:space="0" w:color="auto"/>
        <w:bottom w:val="none" w:sz="0" w:space="0" w:color="auto"/>
        <w:right w:val="none" w:sz="0" w:space="0" w:color="auto"/>
      </w:divBdr>
      <w:divsChild>
        <w:div w:id="568544277">
          <w:marLeft w:val="0"/>
          <w:marRight w:val="0"/>
          <w:marTop w:val="0"/>
          <w:marBottom w:val="0"/>
          <w:divBdr>
            <w:top w:val="none" w:sz="0" w:space="0" w:color="auto"/>
            <w:left w:val="none" w:sz="0" w:space="0" w:color="auto"/>
            <w:bottom w:val="none" w:sz="0" w:space="0" w:color="auto"/>
            <w:right w:val="none" w:sz="0" w:space="0" w:color="auto"/>
          </w:divBdr>
        </w:div>
      </w:divsChild>
    </w:div>
    <w:div w:id="1439789041">
      <w:bodyDiv w:val="1"/>
      <w:marLeft w:val="0"/>
      <w:marRight w:val="0"/>
      <w:marTop w:val="0"/>
      <w:marBottom w:val="0"/>
      <w:divBdr>
        <w:top w:val="none" w:sz="0" w:space="0" w:color="auto"/>
        <w:left w:val="none" w:sz="0" w:space="0" w:color="auto"/>
        <w:bottom w:val="none" w:sz="0" w:space="0" w:color="auto"/>
        <w:right w:val="none" w:sz="0" w:space="0" w:color="auto"/>
      </w:divBdr>
      <w:divsChild>
        <w:div w:id="27994240">
          <w:marLeft w:val="0"/>
          <w:marRight w:val="0"/>
          <w:marTop w:val="0"/>
          <w:marBottom w:val="0"/>
          <w:divBdr>
            <w:top w:val="none" w:sz="0" w:space="0" w:color="auto"/>
            <w:left w:val="none" w:sz="0" w:space="0" w:color="auto"/>
            <w:bottom w:val="none" w:sz="0" w:space="0" w:color="auto"/>
            <w:right w:val="none" w:sz="0" w:space="0" w:color="auto"/>
          </w:divBdr>
          <w:divsChild>
            <w:div w:id="1844125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188546">
      <w:bodyDiv w:val="1"/>
      <w:marLeft w:val="0"/>
      <w:marRight w:val="0"/>
      <w:marTop w:val="0"/>
      <w:marBottom w:val="0"/>
      <w:divBdr>
        <w:top w:val="none" w:sz="0" w:space="0" w:color="auto"/>
        <w:left w:val="none" w:sz="0" w:space="0" w:color="auto"/>
        <w:bottom w:val="none" w:sz="0" w:space="0" w:color="auto"/>
        <w:right w:val="none" w:sz="0" w:space="0" w:color="auto"/>
      </w:divBdr>
      <w:divsChild>
        <w:div w:id="965620628">
          <w:marLeft w:val="0"/>
          <w:marRight w:val="0"/>
          <w:marTop w:val="0"/>
          <w:marBottom w:val="0"/>
          <w:divBdr>
            <w:top w:val="none" w:sz="0" w:space="0" w:color="auto"/>
            <w:left w:val="none" w:sz="0" w:space="0" w:color="auto"/>
            <w:bottom w:val="none" w:sz="0" w:space="0" w:color="auto"/>
            <w:right w:val="none" w:sz="0" w:space="0" w:color="auto"/>
          </w:divBdr>
          <w:divsChild>
            <w:div w:id="573901730">
              <w:marLeft w:val="0"/>
              <w:marRight w:val="0"/>
              <w:marTop w:val="0"/>
              <w:marBottom w:val="0"/>
              <w:divBdr>
                <w:top w:val="none" w:sz="0" w:space="0" w:color="auto"/>
                <w:left w:val="none" w:sz="0" w:space="0" w:color="auto"/>
                <w:bottom w:val="none" w:sz="0" w:space="0" w:color="auto"/>
                <w:right w:val="none" w:sz="0" w:space="0" w:color="auto"/>
              </w:divBdr>
            </w:div>
            <w:div w:id="1012300413">
              <w:marLeft w:val="0"/>
              <w:marRight w:val="0"/>
              <w:marTop w:val="0"/>
              <w:marBottom w:val="0"/>
              <w:divBdr>
                <w:top w:val="none" w:sz="0" w:space="0" w:color="auto"/>
                <w:left w:val="none" w:sz="0" w:space="0" w:color="auto"/>
                <w:bottom w:val="none" w:sz="0" w:space="0" w:color="auto"/>
                <w:right w:val="none" w:sz="0" w:space="0" w:color="auto"/>
              </w:divBdr>
            </w:div>
            <w:div w:id="1041517150">
              <w:marLeft w:val="0"/>
              <w:marRight w:val="0"/>
              <w:marTop w:val="0"/>
              <w:marBottom w:val="0"/>
              <w:divBdr>
                <w:top w:val="none" w:sz="0" w:space="0" w:color="auto"/>
                <w:left w:val="none" w:sz="0" w:space="0" w:color="auto"/>
                <w:bottom w:val="none" w:sz="0" w:space="0" w:color="auto"/>
                <w:right w:val="none" w:sz="0" w:space="0" w:color="auto"/>
              </w:divBdr>
            </w:div>
            <w:div w:id="1084834966">
              <w:marLeft w:val="0"/>
              <w:marRight w:val="0"/>
              <w:marTop w:val="0"/>
              <w:marBottom w:val="0"/>
              <w:divBdr>
                <w:top w:val="none" w:sz="0" w:space="0" w:color="auto"/>
                <w:left w:val="none" w:sz="0" w:space="0" w:color="auto"/>
                <w:bottom w:val="none" w:sz="0" w:space="0" w:color="auto"/>
                <w:right w:val="none" w:sz="0" w:space="0" w:color="auto"/>
              </w:divBdr>
            </w:div>
            <w:div w:id="1383137296">
              <w:marLeft w:val="0"/>
              <w:marRight w:val="0"/>
              <w:marTop w:val="0"/>
              <w:marBottom w:val="0"/>
              <w:divBdr>
                <w:top w:val="none" w:sz="0" w:space="0" w:color="auto"/>
                <w:left w:val="none" w:sz="0" w:space="0" w:color="auto"/>
                <w:bottom w:val="none" w:sz="0" w:space="0" w:color="auto"/>
                <w:right w:val="none" w:sz="0" w:space="0" w:color="auto"/>
              </w:divBdr>
            </w:div>
            <w:div w:id="1721632670">
              <w:marLeft w:val="0"/>
              <w:marRight w:val="0"/>
              <w:marTop w:val="0"/>
              <w:marBottom w:val="0"/>
              <w:divBdr>
                <w:top w:val="none" w:sz="0" w:space="0" w:color="auto"/>
                <w:left w:val="none" w:sz="0" w:space="0" w:color="auto"/>
                <w:bottom w:val="none" w:sz="0" w:space="0" w:color="auto"/>
                <w:right w:val="none" w:sz="0" w:space="0" w:color="auto"/>
              </w:divBdr>
            </w:div>
            <w:div w:id="20445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411740">
      <w:bodyDiv w:val="1"/>
      <w:marLeft w:val="0"/>
      <w:marRight w:val="0"/>
      <w:marTop w:val="0"/>
      <w:marBottom w:val="0"/>
      <w:divBdr>
        <w:top w:val="none" w:sz="0" w:space="0" w:color="auto"/>
        <w:left w:val="none" w:sz="0" w:space="0" w:color="auto"/>
        <w:bottom w:val="none" w:sz="0" w:space="0" w:color="auto"/>
        <w:right w:val="none" w:sz="0" w:space="0" w:color="auto"/>
      </w:divBdr>
      <w:divsChild>
        <w:div w:id="1689913080">
          <w:marLeft w:val="0"/>
          <w:marRight w:val="0"/>
          <w:marTop w:val="0"/>
          <w:marBottom w:val="0"/>
          <w:divBdr>
            <w:top w:val="none" w:sz="0" w:space="0" w:color="auto"/>
            <w:left w:val="none" w:sz="0" w:space="0" w:color="auto"/>
            <w:bottom w:val="none" w:sz="0" w:space="0" w:color="auto"/>
            <w:right w:val="none" w:sz="0" w:space="0" w:color="auto"/>
          </w:divBdr>
          <w:divsChild>
            <w:div w:id="42102509">
              <w:marLeft w:val="0"/>
              <w:marRight w:val="0"/>
              <w:marTop w:val="0"/>
              <w:marBottom w:val="0"/>
              <w:divBdr>
                <w:top w:val="none" w:sz="0" w:space="0" w:color="auto"/>
                <w:left w:val="none" w:sz="0" w:space="0" w:color="auto"/>
                <w:bottom w:val="none" w:sz="0" w:space="0" w:color="auto"/>
                <w:right w:val="none" w:sz="0" w:space="0" w:color="auto"/>
              </w:divBdr>
            </w:div>
            <w:div w:id="65591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056328">
      <w:bodyDiv w:val="1"/>
      <w:marLeft w:val="0"/>
      <w:marRight w:val="0"/>
      <w:marTop w:val="0"/>
      <w:marBottom w:val="0"/>
      <w:divBdr>
        <w:top w:val="none" w:sz="0" w:space="0" w:color="auto"/>
        <w:left w:val="none" w:sz="0" w:space="0" w:color="auto"/>
        <w:bottom w:val="none" w:sz="0" w:space="0" w:color="auto"/>
        <w:right w:val="none" w:sz="0" w:space="0" w:color="auto"/>
      </w:divBdr>
      <w:divsChild>
        <w:div w:id="1867670824">
          <w:marLeft w:val="0"/>
          <w:marRight w:val="0"/>
          <w:marTop w:val="0"/>
          <w:marBottom w:val="0"/>
          <w:divBdr>
            <w:top w:val="none" w:sz="0" w:space="0" w:color="auto"/>
            <w:left w:val="none" w:sz="0" w:space="0" w:color="auto"/>
            <w:bottom w:val="none" w:sz="0" w:space="0" w:color="auto"/>
            <w:right w:val="none" w:sz="0" w:space="0" w:color="auto"/>
          </w:divBdr>
          <w:divsChild>
            <w:div w:id="206069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172984">
      <w:bodyDiv w:val="1"/>
      <w:marLeft w:val="0"/>
      <w:marRight w:val="0"/>
      <w:marTop w:val="0"/>
      <w:marBottom w:val="0"/>
      <w:divBdr>
        <w:top w:val="none" w:sz="0" w:space="0" w:color="auto"/>
        <w:left w:val="none" w:sz="0" w:space="0" w:color="auto"/>
        <w:bottom w:val="none" w:sz="0" w:space="0" w:color="auto"/>
        <w:right w:val="none" w:sz="0" w:space="0" w:color="auto"/>
      </w:divBdr>
      <w:divsChild>
        <w:div w:id="104346503">
          <w:marLeft w:val="0"/>
          <w:marRight w:val="0"/>
          <w:marTop w:val="0"/>
          <w:marBottom w:val="0"/>
          <w:divBdr>
            <w:top w:val="none" w:sz="0" w:space="0" w:color="auto"/>
            <w:left w:val="none" w:sz="0" w:space="0" w:color="auto"/>
            <w:bottom w:val="none" w:sz="0" w:space="0" w:color="auto"/>
            <w:right w:val="none" w:sz="0" w:space="0" w:color="auto"/>
          </w:divBdr>
          <w:divsChild>
            <w:div w:id="155519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183182">
      <w:bodyDiv w:val="1"/>
      <w:marLeft w:val="0"/>
      <w:marRight w:val="0"/>
      <w:marTop w:val="0"/>
      <w:marBottom w:val="0"/>
      <w:divBdr>
        <w:top w:val="none" w:sz="0" w:space="0" w:color="auto"/>
        <w:left w:val="none" w:sz="0" w:space="0" w:color="auto"/>
        <w:bottom w:val="none" w:sz="0" w:space="0" w:color="auto"/>
        <w:right w:val="none" w:sz="0" w:space="0" w:color="auto"/>
      </w:divBdr>
      <w:divsChild>
        <w:div w:id="1954482239">
          <w:marLeft w:val="0"/>
          <w:marRight w:val="0"/>
          <w:marTop w:val="0"/>
          <w:marBottom w:val="0"/>
          <w:divBdr>
            <w:top w:val="none" w:sz="0" w:space="0" w:color="auto"/>
            <w:left w:val="none" w:sz="0" w:space="0" w:color="auto"/>
            <w:bottom w:val="none" w:sz="0" w:space="0" w:color="auto"/>
            <w:right w:val="none" w:sz="0" w:space="0" w:color="auto"/>
          </w:divBdr>
          <w:divsChild>
            <w:div w:id="1195312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782229">
      <w:bodyDiv w:val="1"/>
      <w:marLeft w:val="0"/>
      <w:marRight w:val="0"/>
      <w:marTop w:val="0"/>
      <w:marBottom w:val="0"/>
      <w:divBdr>
        <w:top w:val="none" w:sz="0" w:space="0" w:color="auto"/>
        <w:left w:val="none" w:sz="0" w:space="0" w:color="auto"/>
        <w:bottom w:val="none" w:sz="0" w:space="0" w:color="auto"/>
        <w:right w:val="none" w:sz="0" w:space="0" w:color="auto"/>
      </w:divBdr>
      <w:divsChild>
        <w:div w:id="1889221225">
          <w:marLeft w:val="0"/>
          <w:marRight w:val="0"/>
          <w:marTop w:val="0"/>
          <w:marBottom w:val="0"/>
          <w:divBdr>
            <w:top w:val="none" w:sz="0" w:space="0" w:color="auto"/>
            <w:left w:val="none" w:sz="0" w:space="0" w:color="auto"/>
            <w:bottom w:val="none" w:sz="0" w:space="0" w:color="auto"/>
            <w:right w:val="none" w:sz="0" w:space="0" w:color="auto"/>
          </w:divBdr>
          <w:divsChild>
            <w:div w:id="165926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148239">
      <w:bodyDiv w:val="1"/>
      <w:marLeft w:val="0"/>
      <w:marRight w:val="0"/>
      <w:marTop w:val="0"/>
      <w:marBottom w:val="0"/>
      <w:divBdr>
        <w:top w:val="none" w:sz="0" w:space="0" w:color="auto"/>
        <w:left w:val="none" w:sz="0" w:space="0" w:color="auto"/>
        <w:bottom w:val="none" w:sz="0" w:space="0" w:color="auto"/>
        <w:right w:val="none" w:sz="0" w:space="0" w:color="auto"/>
      </w:divBdr>
      <w:divsChild>
        <w:div w:id="1977755073">
          <w:marLeft w:val="0"/>
          <w:marRight w:val="0"/>
          <w:marTop w:val="0"/>
          <w:marBottom w:val="0"/>
          <w:divBdr>
            <w:top w:val="none" w:sz="0" w:space="0" w:color="auto"/>
            <w:left w:val="none" w:sz="0" w:space="0" w:color="auto"/>
            <w:bottom w:val="none" w:sz="0" w:space="0" w:color="auto"/>
            <w:right w:val="none" w:sz="0" w:space="0" w:color="auto"/>
          </w:divBdr>
          <w:divsChild>
            <w:div w:id="293027036">
              <w:marLeft w:val="0"/>
              <w:marRight w:val="0"/>
              <w:marTop w:val="0"/>
              <w:marBottom w:val="0"/>
              <w:divBdr>
                <w:top w:val="none" w:sz="0" w:space="0" w:color="auto"/>
                <w:left w:val="none" w:sz="0" w:space="0" w:color="auto"/>
                <w:bottom w:val="none" w:sz="0" w:space="0" w:color="auto"/>
                <w:right w:val="none" w:sz="0" w:space="0" w:color="auto"/>
              </w:divBdr>
            </w:div>
            <w:div w:id="396437530">
              <w:marLeft w:val="0"/>
              <w:marRight w:val="0"/>
              <w:marTop w:val="0"/>
              <w:marBottom w:val="0"/>
              <w:divBdr>
                <w:top w:val="none" w:sz="0" w:space="0" w:color="auto"/>
                <w:left w:val="none" w:sz="0" w:space="0" w:color="auto"/>
                <w:bottom w:val="none" w:sz="0" w:space="0" w:color="auto"/>
                <w:right w:val="none" w:sz="0" w:space="0" w:color="auto"/>
              </w:divBdr>
            </w:div>
            <w:div w:id="425806313">
              <w:marLeft w:val="0"/>
              <w:marRight w:val="0"/>
              <w:marTop w:val="0"/>
              <w:marBottom w:val="0"/>
              <w:divBdr>
                <w:top w:val="none" w:sz="0" w:space="0" w:color="auto"/>
                <w:left w:val="none" w:sz="0" w:space="0" w:color="auto"/>
                <w:bottom w:val="none" w:sz="0" w:space="0" w:color="auto"/>
                <w:right w:val="none" w:sz="0" w:space="0" w:color="auto"/>
              </w:divBdr>
            </w:div>
            <w:div w:id="500506736">
              <w:marLeft w:val="0"/>
              <w:marRight w:val="0"/>
              <w:marTop w:val="0"/>
              <w:marBottom w:val="0"/>
              <w:divBdr>
                <w:top w:val="none" w:sz="0" w:space="0" w:color="auto"/>
                <w:left w:val="none" w:sz="0" w:space="0" w:color="auto"/>
                <w:bottom w:val="none" w:sz="0" w:space="0" w:color="auto"/>
                <w:right w:val="none" w:sz="0" w:space="0" w:color="auto"/>
              </w:divBdr>
            </w:div>
            <w:div w:id="603921947">
              <w:marLeft w:val="0"/>
              <w:marRight w:val="0"/>
              <w:marTop w:val="0"/>
              <w:marBottom w:val="0"/>
              <w:divBdr>
                <w:top w:val="none" w:sz="0" w:space="0" w:color="auto"/>
                <w:left w:val="none" w:sz="0" w:space="0" w:color="auto"/>
                <w:bottom w:val="none" w:sz="0" w:space="0" w:color="auto"/>
                <w:right w:val="none" w:sz="0" w:space="0" w:color="auto"/>
              </w:divBdr>
            </w:div>
            <w:div w:id="685327920">
              <w:marLeft w:val="0"/>
              <w:marRight w:val="0"/>
              <w:marTop w:val="0"/>
              <w:marBottom w:val="0"/>
              <w:divBdr>
                <w:top w:val="none" w:sz="0" w:space="0" w:color="auto"/>
                <w:left w:val="none" w:sz="0" w:space="0" w:color="auto"/>
                <w:bottom w:val="none" w:sz="0" w:space="0" w:color="auto"/>
                <w:right w:val="none" w:sz="0" w:space="0" w:color="auto"/>
              </w:divBdr>
            </w:div>
            <w:div w:id="789056127">
              <w:marLeft w:val="0"/>
              <w:marRight w:val="0"/>
              <w:marTop w:val="0"/>
              <w:marBottom w:val="0"/>
              <w:divBdr>
                <w:top w:val="none" w:sz="0" w:space="0" w:color="auto"/>
                <w:left w:val="none" w:sz="0" w:space="0" w:color="auto"/>
                <w:bottom w:val="none" w:sz="0" w:space="0" w:color="auto"/>
                <w:right w:val="none" w:sz="0" w:space="0" w:color="auto"/>
              </w:divBdr>
            </w:div>
            <w:div w:id="795180152">
              <w:marLeft w:val="0"/>
              <w:marRight w:val="0"/>
              <w:marTop w:val="0"/>
              <w:marBottom w:val="0"/>
              <w:divBdr>
                <w:top w:val="none" w:sz="0" w:space="0" w:color="auto"/>
                <w:left w:val="none" w:sz="0" w:space="0" w:color="auto"/>
                <w:bottom w:val="none" w:sz="0" w:space="0" w:color="auto"/>
                <w:right w:val="none" w:sz="0" w:space="0" w:color="auto"/>
              </w:divBdr>
            </w:div>
            <w:div w:id="835191516">
              <w:marLeft w:val="0"/>
              <w:marRight w:val="0"/>
              <w:marTop w:val="0"/>
              <w:marBottom w:val="0"/>
              <w:divBdr>
                <w:top w:val="none" w:sz="0" w:space="0" w:color="auto"/>
                <w:left w:val="none" w:sz="0" w:space="0" w:color="auto"/>
                <w:bottom w:val="none" w:sz="0" w:space="0" w:color="auto"/>
                <w:right w:val="none" w:sz="0" w:space="0" w:color="auto"/>
              </w:divBdr>
            </w:div>
            <w:div w:id="918179107">
              <w:marLeft w:val="0"/>
              <w:marRight w:val="0"/>
              <w:marTop w:val="0"/>
              <w:marBottom w:val="0"/>
              <w:divBdr>
                <w:top w:val="none" w:sz="0" w:space="0" w:color="auto"/>
                <w:left w:val="none" w:sz="0" w:space="0" w:color="auto"/>
                <w:bottom w:val="none" w:sz="0" w:space="0" w:color="auto"/>
                <w:right w:val="none" w:sz="0" w:space="0" w:color="auto"/>
              </w:divBdr>
            </w:div>
            <w:div w:id="1012220341">
              <w:marLeft w:val="0"/>
              <w:marRight w:val="0"/>
              <w:marTop w:val="0"/>
              <w:marBottom w:val="0"/>
              <w:divBdr>
                <w:top w:val="none" w:sz="0" w:space="0" w:color="auto"/>
                <w:left w:val="none" w:sz="0" w:space="0" w:color="auto"/>
                <w:bottom w:val="none" w:sz="0" w:space="0" w:color="auto"/>
                <w:right w:val="none" w:sz="0" w:space="0" w:color="auto"/>
              </w:divBdr>
            </w:div>
            <w:div w:id="1038697639">
              <w:marLeft w:val="0"/>
              <w:marRight w:val="0"/>
              <w:marTop w:val="0"/>
              <w:marBottom w:val="0"/>
              <w:divBdr>
                <w:top w:val="none" w:sz="0" w:space="0" w:color="auto"/>
                <w:left w:val="none" w:sz="0" w:space="0" w:color="auto"/>
                <w:bottom w:val="none" w:sz="0" w:space="0" w:color="auto"/>
                <w:right w:val="none" w:sz="0" w:space="0" w:color="auto"/>
              </w:divBdr>
            </w:div>
            <w:div w:id="1052192994">
              <w:marLeft w:val="0"/>
              <w:marRight w:val="0"/>
              <w:marTop w:val="0"/>
              <w:marBottom w:val="0"/>
              <w:divBdr>
                <w:top w:val="none" w:sz="0" w:space="0" w:color="auto"/>
                <w:left w:val="none" w:sz="0" w:space="0" w:color="auto"/>
                <w:bottom w:val="none" w:sz="0" w:space="0" w:color="auto"/>
                <w:right w:val="none" w:sz="0" w:space="0" w:color="auto"/>
              </w:divBdr>
            </w:div>
            <w:div w:id="1062214270">
              <w:marLeft w:val="0"/>
              <w:marRight w:val="0"/>
              <w:marTop w:val="0"/>
              <w:marBottom w:val="0"/>
              <w:divBdr>
                <w:top w:val="none" w:sz="0" w:space="0" w:color="auto"/>
                <w:left w:val="none" w:sz="0" w:space="0" w:color="auto"/>
                <w:bottom w:val="none" w:sz="0" w:space="0" w:color="auto"/>
                <w:right w:val="none" w:sz="0" w:space="0" w:color="auto"/>
              </w:divBdr>
            </w:div>
            <w:div w:id="1152870867">
              <w:marLeft w:val="0"/>
              <w:marRight w:val="0"/>
              <w:marTop w:val="0"/>
              <w:marBottom w:val="0"/>
              <w:divBdr>
                <w:top w:val="none" w:sz="0" w:space="0" w:color="auto"/>
                <w:left w:val="none" w:sz="0" w:space="0" w:color="auto"/>
                <w:bottom w:val="none" w:sz="0" w:space="0" w:color="auto"/>
                <w:right w:val="none" w:sz="0" w:space="0" w:color="auto"/>
              </w:divBdr>
            </w:div>
            <w:div w:id="1312056662">
              <w:marLeft w:val="0"/>
              <w:marRight w:val="0"/>
              <w:marTop w:val="0"/>
              <w:marBottom w:val="0"/>
              <w:divBdr>
                <w:top w:val="none" w:sz="0" w:space="0" w:color="auto"/>
                <w:left w:val="none" w:sz="0" w:space="0" w:color="auto"/>
                <w:bottom w:val="none" w:sz="0" w:space="0" w:color="auto"/>
                <w:right w:val="none" w:sz="0" w:space="0" w:color="auto"/>
              </w:divBdr>
            </w:div>
            <w:div w:id="1327394429">
              <w:marLeft w:val="0"/>
              <w:marRight w:val="0"/>
              <w:marTop w:val="0"/>
              <w:marBottom w:val="0"/>
              <w:divBdr>
                <w:top w:val="none" w:sz="0" w:space="0" w:color="auto"/>
                <w:left w:val="none" w:sz="0" w:space="0" w:color="auto"/>
                <w:bottom w:val="none" w:sz="0" w:space="0" w:color="auto"/>
                <w:right w:val="none" w:sz="0" w:space="0" w:color="auto"/>
              </w:divBdr>
            </w:div>
            <w:div w:id="1335719893">
              <w:marLeft w:val="0"/>
              <w:marRight w:val="0"/>
              <w:marTop w:val="0"/>
              <w:marBottom w:val="0"/>
              <w:divBdr>
                <w:top w:val="none" w:sz="0" w:space="0" w:color="auto"/>
                <w:left w:val="none" w:sz="0" w:space="0" w:color="auto"/>
                <w:bottom w:val="none" w:sz="0" w:space="0" w:color="auto"/>
                <w:right w:val="none" w:sz="0" w:space="0" w:color="auto"/>
              </w:divBdr>
            </w:div>
            <w:div w:id="1429739011">
              <w:marLeft w:val="0"/>
              <w:marRight w:val="0"/>
              <w:marTop w:val="0"/>
              <w:marBottom w:val="0"/>
              <w:divBdr>
                <w:top w:val="none" w:sz="0" w:space="0" w:color="auto"/>
                <w:left w:val="none" w:sz="0" w:space="0" w:color="auto"/>
                <w:bottom w:val="none" w:sz="0" w:space="0" w:color="auto"/>
                <w:right w:val="none" w:sz="0" w:space="0" w:color="auto"/>
              </w:divBdr>
            </w:div>
            <w:div w:id="1435520481">
              <w:marLeft w:val="0"/>
              <w:marRight w:val="0"/>
              <w:marTop w:val="0"/>
              <w:marBottom w:val="0"/>
              <w:divBdr>
                <w:top w:val="none" w:sz="0" w:space="0" w:color="auto"/>
                <w:left w:val="none" w:sz="0" w:space="0" w:color="auto"/>
                <w:bottom w:val="none" w:sz="0" w:space="0" w:color="auto"/>
                <w:right w:val="none" w:sz="0" w:space="0" w:color="auto"/>
              </w:divBdr>
            </w:div>
            <w:div w:id="1459645380">
              <w:marLeft w:val="0"/>
              <w:marRight w:val="0"/>
              <w:marTop w:val="0"/>
              <w:marBottom w:val="0"/>
              <w:divBdr>
                <w:top w:val="none" w:sz="0" w:space="0" w:color="auto"/>
                <w:left w:val="none" w:sz="0" w:space="0" w:color="auto"/>
                <w:bottom w:val="none" w:sz="0" w:space="0" w:color="auto"/>
                <w:right w:val="none" w:sz="0" w:space="0" w:color="auto"/>
              </w:divBdr>
            </w:div>
            <w:div w:id="1472476473">
              <w:marLeft w:val="0"/>
              <w:marRight w:val="0"/>
              <w:marTop w:val="0"/>
              <w:marBottom w:val="0"/>
              <w:divBdr>
                <w:top w:val="none" w:sz="0" w:space="0" w:color="auto"/>
                <w:left w:val="none" w:sz="0" w:space="0" w:color="auto"/>
                <w:bottom w:val="none" w:sz="0" w:space="0" w:color="auto"/>
                <w:right w:val="none" w:sz="0" w:space="0" w:color="auto"/>
              </w:divBdr>
            </w:div>
            <w:div w:id="1564952510">
              <w:marLeft w:val="0"/>
              <w:marRight w:val="0"/>
              <w:marTop w:val="0"/>
              <w:marBottom w:val="0"/>
              <w:divBdr>
                <w:top w:val="none" w:sz="0" w:space="0" w:color="auto"/>
                <w:left w:val="none" w:sz="0" w:space="0" w:color="auto"/>
                <w:bottom w:val="none" w:sz="0" w:space="0" w:color="auto"/>
                <w:right w:val="none" w:sz="0" w:space="0" w:color="auto"/>
              </w:divBdr>
            </w:div>
            <w:div w:id="1615552830">
              <w:marLeft w:val="0"/>
              <w:marRight w:val="0"/>
              <w:marTop w:val="0"/>
              <w:marBottom w:val="0"/>
              <w:divBdr>
                <w:top w:val="none" w:sz="0" w:space="0" w:color="auto"/>
                <w:left w:val="none" w:sz="0" w:space="0" w:color="auto"/>
                <w:bottom w:val="none" w:sz="0" w:space="0" w:color="auto"/>
                <w:right w:val="none" w:sz="0" w:space="0" w:color="auto"/>
              </w:divBdr>
            </w:div>
            <w:div w:id="1636174629">
              <w:marLeft w:val="0"/>
              <w:marRight w:val="0"/>
              <w:marTop w:val="0"/>
              <w:marBottom w:val="0"/>
              <w:divBdr>
                <w:top w:val="none" w:sz="0" w:space="0" w:color="auto"/>
                <w:left w:val="none" w:sz="0" w:space="0" w:color="auto"/>
                <w:bottom w:val="none" w:sz="0" w:space="0" w:color="auto"/>
                <w:right w:val="none" w:sz="0" w:space="0" w:color="auto"/>
              </w:divBdr>
            </w:div>
            <w:div w:id="1706295304">
              <w:marLeft w:val="0"/>
              <w:marRight w:val="0"/>
              <w:marTop w:val="0"/>
              <w:marBottom w:val="0"/>
              <w:divBdr>
                <w:top w:val="none" w:sz="0" w:space="0" w:color="auto"/>
                <w:left w:val="none" w:sz="0" w:space="0" w:color="auto"/>
                <w:bottom w:val="none" w:sz="0" w:space="0" w:color="auto"/>
                <w:right w:val="none" w:sz="0" w:space="0" w:color="auto"/>
              </w:divBdr>
            </w:div>
            <w:div w:id="1721395825">
              <w:marLeft w:val="0"/>
              <w:marRight w:val="0"/>
              <w:marTop w:val="0"/>
              <w:marBottom w:val="0"/>
              <w:divBdr>
                <w:top w:val="none" w:sz="0" w:space="0" w:color="auto"/>
                <w:left w:val="none" w:sz="0" w:space="0" w:color="auto"/>
                <w:bottom w:val="none" w:sz="0" w:space="0" w:color="auto"/>
                <w:right w:val="none" w:sz="0" w:space="0" w:color="auto"/>
              </w:divBdr>
            </w:div>
            <w:div w:id="1779637661">
              <w:marLeft w:val="0"/>
              <w:marRight w:val="0"/>
              <w:marTop w:val="0"/>
              <w:marBottom w:val="0"/>
              <w:divBdr>
                <w:top w:val="none" w:sz="0" w:space="0" w:color="auto"/>
                <w:left w:val="none" w:sz="0" w:space="0" w:color="auto"/>
                <w:bottom w:val="none" w:sz="0" w:space="0" w:color="auto"/>
                <w:right w:val="none" w:sz="0" w:space="0" w:color="auto"/>
              </w:divBdr>
            </w:div>
            <w:div w:id="1788625559">
              <w:marLeft w:val="0"/>
              <w:marRight w:val="0"/>
              <w:marTop w:val="0"/>
              <w:marBottom w:val="0"/>
              <w:divBdr>
                <w:top w:val="none" w:sz="0" w:space="0" w:color="auto"/>
                <w:left w:val="none" w:sz="0" w:space="0" w:color="auto"/>
                <w:bottom w:val="none" w:sz="0" w:space="0" w:color="auto"/>
                <w:right w:val="none" w:sz="0" w:space="0" w:color="auto"/>
              </w:divBdr>
            </w:div>
            <w:div w:id="1952584717">
              <w:marLeft w:val="0"/>
              <w:marRight w:val="0"/>
              <w:marTop w:val="0"/>
              <w:marBottom w:val="0"/>
              <w:divBdr>
                <w:top w:val="none" w:sz="0" w:space="0" w:color="auto"/>
                <w:left w:val="none" w:sz="0" w:space="0" w:color="auto"/>
                <w:bottom w:val="none" w:sz="0" w:space="0" w:color="auto"/>
                <w:right w:val="none" w:sz="0" w:space="0" w:color="auto"/>
              </w:divBdr>
            </w:div>
            <w:div w:id="2013213525">
              <w:marLeft w:val="0"/>
              <w:marRight w:val="0"/>
              <w:marTop w:val="0"/>
              <w:marBottom w:val="0"/>
              <w:divBdr>
                <w:top w:val="none" w:sz="0" w:space="0" w:color="auto"/>
                <w:left w:val="none" w:sz="0" w:space="0" w:color="auto"/>
                <w:bottom w:val="none" w:sz="0" w:space="0" w:color="auto"/>
                <w:right w:val="none" w:sz="0" w:space="0" w:color="auto"/>
              </w:divBdr>
            </w:div>
            <w:div w:id="2052076542">
              <w:marLeft w:val="0"/>
              <w:marRight w:val="0"/>
              <w:marTop w:val="0"/>
              <w:marBottom w:val="0"/>
              <w:divBdr>
                <w:top w:val="none" w:sz="0" w:space="0" w:color="auto"/>
                <w:left w:val="none" w:sz="0" w:space="0" w:color="auto"/>
                <w:bottom w:val="none" w:sz="0" w:space="0" w:color="auto"/>
                <w:right w:val="none" w:sz="0" w:space="0" w:color="auto"/>
              </w:divBdr>
            </w:div>
            <w:div w:id="211277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3.bin"/><Relationship Id="rId18" Type="http://schemas.openxmlformats.org/officeDocument/2006/relationships/image" Target="media/image7.wmf"/><Relationship Id="rId26" Type="http://schemas.openxmlformats.org/officeDocument/2006/relationships/image" Target="media/image11.wmf"/><Relationship Id="rId3" Type="http://schemas.openxmlformats.org/officeDocument/2006/relationships/settings" Target="settings.xml"/><Relationship Id="rId21" Type="http://schemas.openxmlformats.org/officeDocument/2006/relationships/oleObject" Target="embeddings/oleObject7.bin"/><Relationship Id="rId7" Type="http://schemas.openxmlformats.org/officeDocument/2006/relationships/image" Target="media/image1.png"/><Relationship Id="rId12" Type="http://schemas.openxmlformats.org/officeDocument/2006/relationships/image" Target="media/image4.wmf"/><Relationship Id="rId17" Type="http://schemas.openxmlformats.org/officeDocument/2006/relationships/oleObject" Target="embeddings/oleObject5.bin"/><Relationship Id="rId25" Type="http://schemas.openxmlformats.org/officeDocument/2006/relationships/oleObject" Target="embeddings/oleObject9.bin"/><Relationship Id="rId2" Type="http://schemas.microsoft.com/office/2007/relationships/stylesWithEffects" Target="stylesWithEffect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oleObject" Target="embeddings/oleObject11.bin"/><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image" Target="media/image10.wmf"/><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2.wmf"/><Relationship Id="rId10" Type="http://schemas.openxmlformats.org/officeDocument/2006/relationships/image" Target="media/image3.wmf"/><Relationship Id="rId19" Type="http://schemas.openxmlformats.org/officeDocument/2006/relationships/oleObject" Target="embeddings/oleObject6.bin"/><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0.bin"/><Relationship Id="rId30"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788</Words>
  <Characters>4653</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Příklad: 1  varianta: A</vt:lpstr>
    </vt:vector>
  </TitlesOfParts>
  <Company/>
  <LinksUpToDate>false</LinksUpToDate>
  <CharactersWithSpaces>5431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Příklad: 1  varianta: A</dc:title>
  <dc:creator>Monii</dc:creator>
  <cp:lastModifiedBy>Petr Kácovský</cp:lastModifiedBy>
  <cp:revision>2</cp:revision>
  <dcterms:created xsi:type="dcterms:W3CDTF">2017-09-10T07:51:00Z</dcterms:created>
  <dcterms:modified xsi:type="dcterms:W3CDTF">2017-09-10T07:51:00Z</dcterms:modified>
</cp:coreProperties>
</file>